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4550" w:rsidRPr="00BD4550" w:rsidRDefault="00BD4550" w:rsidP="00BD4550">
      <w:pPr>
        <w:rPr>
          <w:lang w:val="en-US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6656"/>
      </w:tblGrid>
      <w:tr w:rsidR="00BD4550" w:rsidTr="00BD4550">
        <w:tc>
          <w:tcPr>
            <w:tcW w:w="3256" w:type="dxa"/>
          </w:tcPr>
          <w:p w:rsidR="00BD4550" w:rsidRDefault="00BD4550" w:rsidP="00BD4550">
            <w:pPr>
              <w:rPr>
                <w:lang w:val="en-US"/>
              </w:rPr>
            </w:pPr>
            <w:r w:rsidRPr="00BD4550">
              <w:rPr>
                <w:noProof/>
                <w:lang w:eastAsia="ru-RU"/>
              </w:rPr>
              <w:drawing>
                <wp:inline distT="0" distB="0" distL="0" distR="0" wp14:anchorId="10698601" wp14:editId="3B467C90">
                  <wp:extent cx="1828800" cy="10414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</w:tcPr>
          <w:p w:rsidR="005F2C24" w:rsidRDefault="005F2C24" w:rsidP="005F2C24">
            <w:pPr>
              <w:jc w:val="center"/>
            </w:pPr>
          </w:p>
          <w:p w:rsidR="005F2C24" w:rsidRDefault="005F2C24" w:rsidP="005F2C24">
            <w:pPr>
              <w:jc w:val="center"/>
            </w:pPr>
          </w:p>
          <w:p w:rsidR="005F2C24" w:rsidRDefault="005F2C24" w:rsidP="005F2C24">
            <w:pPr>
              <w:jc w:val="center"/>
            </w:pPr>
          </w:p>
          <w:p w:rsidR="005F2C24" w:rsidRPr="005F2C24" w:rsidRDefault="00D65BCF" w:rsidP="00D65BC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ВИДЫ МЕДИЦИНСКОЙ ПОМОЩИ</w:t>
            </w:r>
          </w:p>
        </w:tc>
      </w:tr>
    </w:tbl>
    <w:p w:rsidR="0098182C" w:rsidRDefault="0098182C" w:rsidP="00BD4550"/>
    <w:p w:rsidR="003231D2" w:rsidRDefault="003231D2" w:rsidP="00D92369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D92369" w:rsidRPr="00C615EA" w:rsidRDefault="00D92369" w:rsidP="00FE39D6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7162">
        <w:rPr>
          <w:rFonts w:ascii="Times New Roman" w:hAnsi="Times New Roman" w:cs="Times New Roman"/>
          <w:sz w:val="28"/>
          <w:szCs w:val="28"/>
        </w:rPr>
        <w:t xml:space="preserve">Клиника ОМС </w:t>
      </w:r>
      <w:r w:rsidR="00657162" w:rsidRPr="00657162">
        <w:rPr>
          <w:rFonts w:ascii="Times New Roman" w:hAnsi="Times New Roman" w:cs="Times New Roman"/>
          <w:sz w:val="28"/>
          <w:szCs w:val="28"/>
        </w:rPr>
        <w:t>ООО МЦ «Гармония»</w:t>
      </w:r>
      <w:r w:rsidR="00657162" w:rsidRPr="00657162">
        <w:t xml:space="preserve"> </w:t>
      </w:r>
      <w:r w:rsidRPr="00657162">
        <w:rPr>
          <w:rFonts w:ascii="Times New Roman" w:hAnsi="Times New Roman" w:cs="Times New Roman"/>
          <w:color w:val="000000"/>
          <w:sz w:val="28"/>
          <w:szCs w:val="28"/>
        </w:rPr>
        <w:t>включена</w:t>
      </w:r>
      <w:r w:rsidRPr="00C615EA">
        <w:rPr>
          <w:rFonts w:ascii="Times New Roman" w:hAnsi="Times New Roman" w:cs="Times New Roman"/>
          <w:color w:val="000000"/>
          <w:sz w:val="28"/>
          <w:szCs w:val="28"/>
        </w:rPr>
        <w:t xml:space="preserve"> в реестр медицинских организаций, осуществляющих деятельность в сфере ОМС </w:t>
      </w:r>
      <w:r w:rsidRPr="00120DE0">
        <w:rPr>
          <w:rFonts w:ascii="Times New Roman" w:hAnsi="Times New Roman" w:cs="Times New Roman"/>
          <w:color w:val="000000"/>
          <w:sz w:val="28"/>
          <w:szCs w:val="28"/>
        </w:rPr>
        <w:t>(номер по реестру</w:t>
      </w:r>
      <w:r w:rsidR="00120DE0" w:rsidRPr="00120D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57162" w:rsidRPr="00657162">
        <w:rPr>
          <w:rFonts w:ascii="Times New Roman" w:hAnsi="Times New Roman" w:cs="Times New Roman"/>
          <w:sz w:val="28"/>
          <w:szCs w:val="28"/>
        </w:rPr>
        <w:t>502826</w:t>
      </w:r>
      <w:r w:rsidRPr="00120DE0">
        <w:rPr>
          <w:rFonts w:ascii="Times New Roman" w:hAnsi="Times New Roman" w:cs="Times New Roman"/>
          <w:color w:val="000000"/>
          <w:sz w:val="28"/>
          <w:szCs w:val="28"/>
        </w:rPr>
        <w:t>), и участвует в реализации </w:t>
      </w:r>
      <w:hyperlink r:id="rId8" w:tgtFrame="_blank" w:history="1">
        <w:r w:rsidRPr="00120DE0">
          <w:rPr>
            <w:rStyle w:val="a9"/>
            <w:rFonts w:ascii="Times New Roman" w:hAnsi="Times New Roman" w:cs="Times New Roman"/>
            <w:bCs/>
            <w:color w:val="000000"/>
            <w:sz w:val="28"/>
            <w:szCs w:val="28"/>
            <w:u w:val="none"/>
            <w:bdr w:val="none" w:sz="0" w:space="0" w:color="auto" w:frame="1"/>
          </w:rPr>
          <w:t>Территориальной программы государственных гарантий бесплатного оказания гражданам медицинской помощи в Московской области </w:t>
        </w:r>
      </w:hyperlink>
      <w:r w:rsidRPr="00120DE0">
        <w:rPr>
          <w:rFonts w:ascii="Times New Roman" w:hAnsi="Times New Roman" w:cs="Times New Roman"/>
          <w:color w:val="000000"/>
          <w:sz w:val="28"/>
          <w:szCs w:val="28"/>
        </w:rPr>
        <w:t>в части предоставления медицинской помощи по территориальной</w:t>
      </w:r>
      <w:r w:rsidRPr="00C615EA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программе обязательного медицинского страхования в амбулаторных условиях и условиях дневного стационара.</w:t>
      </w:r>
    </w:p>
    <w:p w:rsidR="00120DE0" w:rsidRDefault="00120DE0" w:rsidP="00FE39D6">
      <w:pPr>
        <w:pStyle w:val="a8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20DE0" w:rsidRDefault="00D92369" w:rsidP="00FE39D6">
      <w:pPr>
        <w:pStyle w:val="a8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2369">
        <w:rPr>
          <w:rFonts w:ascii="Times New Roman" w:hAnsi="Times New Roman" w:cs="Times New Roman"/>
          <w:color w:val="000000"/>
          <w:sz w:val="28"/>
          <w:szCs w:val="28"/>
        </w:rPr>
        <w:t>Информаци</w:t>
      </w:r>
      <w:r w:rsidR="00C83C5E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D92369">
        <w:rPr>
          <w:rFonts w:ascii="Times New Roman" w:hAnsi="Times New Roman" w:cs="Times New Roman"/>
          <w:color w:val="000000"/>
          <w:sz w:val="28"/>
          <w:szCs w:val="28"/>
        </w:rPr>
        <w:t xml:space="preserve"> о возможности получения соответствующих видов и объемов медицинской помощи без взимания платы в рамках программы государственных гарантий бесплатного оказания гражданам медицинской помощи и территориальной программы государственных гарантий бесплатного оказания гражданам медицинской помощи </w:t>
      </w:r>
      <w:r w:rsidR="00C83C5E">
        <w:rPr>
          <w:rFonts w:ascii="Times New Roman" w:hAnsi="Times New Roman" w:cs="Times New Roman"/>
          <w:color w:val="000000"/>
          <w:sz w:val="28"/>
          <w:szCs w:val="28"/>
        </w:rPr>
        <w:t>можно получить</w:t>
      </w:r>
      <w:r w:rsidR="00120DE0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120DE0" w:rsidRDefault="00120DE0" w:rsidP="00FE39D6">
      <w:pPr>
        <w:pStyle w:val="a8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регистратуре клиники.</w:t>
      </w:r>
    </w:p>
    <w:p w:rsidR="00120DE0" w:rsidRPr="00120DE0" w:rsidRDefault="00C83C5E" w:rsidP="00FE39D6">
      <w:pPr>
        <w:pStyle w:val="a8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сайте клиники размещенного в информационно-телекоммуникационной сети «Интернет» по адресу: </w:t>
      </w:r>
      <w:hyperlink r:id="rId9" w:history="1">
        <w:r w:rsidR="00120DE0" w:rsidRPr="00120DE0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https://ums-03.com</w:t>
        </w:r>
      </w:hyperlink>
      <w:r w:rsidR="00120DE0" w:rsidRPr="00120DE0">
        <w:rPr>
          <w:rFonts w:ascii="Times New Roman" w:hAnsi="Times New Roman" w:cs="Times New Roman"/>
          <w:sz w:val="28"/>
          <w:szCs w:val="28"/>
        </w:rPr>
        <w:t>.</w:t>
      </w:r>
    </w:p>
    <w:p w:rsidR="0076352D" w:rsidRPr="0076352D" w:rsidRDefault="0076352D" w:rsidP="0076352D">
      <w:pPr>
        <w:pStyle w:val="a8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352D">
        <w:rPr>
          <w:rFonts w:ascii="Times New Roman" w:hAnsi="Times New Roman" w:cs="Times New Roman"/>
          <w:color w:val="000000"/>
          <w:sz w:val="28"/>
          <w:szCs w:val="28"/>
        </w:rPr>
        <w:t xml:space="preserve">по телефону </w:t>
      </w:r>
      <w:r w:rsidRPr="0076352D">
        <w:rPr>
          <w:rFonts w:ascii="Times New Roman" w:hAnsi="Times New Roman" w:cs="Times New Roman"/>
          <w:sz w:val="28"/>
          <w:szCs w:val="28"/>
        </w:rPr>
        <w:t>+7 495 023-38-88</w:t>
      </w:r>
      <w:bookmarkStart w:id="0" w:name="_GoBack"/>
      <w:bookmarkEnd w:id="0"/>
    </w:p>
    <w:p w:rsidR="00C83C5E" w:rsidRPr="00D92369" w:rsidRDefault="00C83C5E" w:rsidP="00D65BCF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6352D" w:rsidRPr="00A30986" w:rsidRDefault="0076352D" w:rsidP="0076352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986">
        <w:rPr>
          <w:rFonts w:ascii="Times New Roman" w:hAnsi="Times New Roman" w:cs="Times New Roman"/>
          <w:sz w:val="28"/>
          <w:szCs w:val="28"/>
        </w:rPr>
        <w:t xml:space="preserve">Сроки </w:t>
      </w:r>
      <w:r w:rsidRPr="00A309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ожидания оказания медицинской помощи (в случае участия в реализации </w:t>
      </w:r>
      <w:r w:rsidRPr="00A30986">
        <w:rPr>
          <w:rFonts w:ascii="Times New Roman" w:hAnsi="Times New Roman" w:cs="Times New Roman"/>
          <w:sz w:val="28"/>
          <w:szCs w:val="28"/>
        </w:rPr>
        <w:t xml:space="preserve">Программы государственных гарантий бесплатного оказания гражданам медицинской помощи) закреплены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3098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остановлени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921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Правительства РФ от 27.12.2024 N 1940 "О Программе государственных гарантий бесплатного оказания гражданам медицинской помощи на 2025 год и на плановый период 2026 и 2027 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дов", ознакомиться с выпиской из постановления можно на информационном стенде – Приложение № 8, а с полным текстом постановления – Приложение № 7.</w:t>
      </w:r>
    </w:p>
    <w:p w:rsidR="00D65BCF" w:rsidRDefault="003C0D5A" w:rsidP="00FE39D6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7162">
        <w:rPr>
          <w:rFonts w:ascii="Times New Roman" w:hAnsi="Times New Roman" w:cs="Times New Roman"/>
          <w:sz w:val="28"/>
          <w:szCs w:val="28"/>
        </w:rPr>
        <w:lastRenderedPageBreak/>
        <w:t>Клиника ОМС</w:t>
      </w:r>
      <w:r>
        <w:rPr>
          <w:rFonts w:ascii="Times New Roman" w:hAnsi="Times New Roman" w:cs="Times New Roman"/>
          <w:sz w:val="28"/>
          <w:szCs w:val="28"/>
        </w:rPr>
        <w:t xml:space="preserve"> оказывает платные медицинские услуги</w:t>
      </w:r>
      <w:r w:rsidR="00D15FE3">
        <w:rPr>
          <w:rFonts w:ascii="Times New Roman" w:hAnsi="Times New Roman" w:cs="Times New Roman"/>
          <w:sz w:val="28"/>
          <w:szCs w:val="28"/>
        </w:rPr>
        <w:t xml:space="preserve">, в соответствии с </w:t>
      </w:r>
      <w:r w:rsidR="00D15FE3" w:rsidRPr="00D15FE3">
        <w:rPr>
          <w:rFonts w:ascii="Times New Roman" w:hAnsi="Times New Roman" w:cs="Times New Roman"/>
          <w:sz w:val="28"/>
          <w:szCs w:val="28"/>
        </w:rPr>
        <w:t>Постановление</w:t>
      </w:r>
      <w:r w:rsidR="00D15FE3">
        <w:rPr>
          <w:rFonts w:ascii="Times New Roman" w:hAnsi="Times New Roman" w:cs="Times New Roman"/>
          <w:sz w:val="28"/>
          <w:szCs w:val="28"/>
        </w:rPr>
        <w:t>м</w:t>
      </w:r>
      <w:r w:rsidR="00D15FE3" w:rsidRPr="00D15FE3">
        <w:rPr>
          <w:rFonts w:ascii="Times New Roman" w:hAnsi="Times New Roman" w:cs="Times New Roman"/>
          <w:sz w:val="28"/>
          <w:szCs w:val="28"/>
        </w:rPr>
        <w:t xml:space="preserve"> Правительства РФ от 11.05.2023 N 736</w:t>
      </w:r>
      <w:r w:rsidR="00D15FE3" w:rsidRPr="00D15FE3">
        <w:rPr>
          <w:rFonts w:ascii="Times New Roman" w:hAnsi="Times New Roman" w:cs="Times New Roman"/>
          <w:sz w:val="28"/>
          <w:szCs w:val="28"/>
        </w:rPr>
        <w:br/>
        <w:t>"Об утверждении Правил предоставления медицинскими организациями платных медицинских услуг, внесении изменений в некоторые акты Правительства Российской Федерации и признании утратившим силу постановления Правительства Российской Федерации от 4 октября 2012 г. N 1006"</w:t>
      </w:r>
      <w:r w:rsidR="00D15FE3">
        <w:rPr>
          <w:rFonts w:ascii="Times New Roman" w:hAnsi="Times New Roman" w:cs="Times New Roman"/>
          <w:sz w:val="28"/>
          <w:szCs w:val="28"/>
        </w:rPr>
        <w:t xml:space="preserve">. </w:t>
      </w:r>
      <w:r w:rsidR="00FE39D6">
        <w:rPr>
          <w:rFonts w:ascii="Times New Roman" w:hAnsi="Times New Roman" w:cs="Times New Roman"/>
          <w:sz w:val="28"/>
          <w:szCs w:val="28"/>
        </w:rPr>
        <w:t>С</w:t>
      </w:r>
      <w:r w:rsidR="00D15FE3">
        <w:rPr>
          <w:rFonts w:ascii="Times New Roman" w:hAnsi="Times New Roman" w:cs="Times New Roman"/>
          <w:sz w:val="28"/>
          <w:szCs w:val="28"/>
        </w:rPr>
        <w:t xml:space="preserve"> печатной версией Постановления можно ознакомиться на информ</w:t>
      </w:r>
      <w:r w:rsidR="00D65BCF">
        <w:rPr>
          <w:rFonts w:ascii="Times New Roman" w:hAnsi="Times New Roman" w:cs="Times New Roman"/>
          <w:sz w:val="28"/>
          <w:szCs w:val="28"/>
        </w:rPr>
        <w:t>ационном стенде – Приложение № 4</w:t>
      </w:r>
      <w:r w:rsidR="00D15FE3">
        <w:rPr>
          <w:rFonts w:ascii="Times New Roman" w:hAnsi="Times New Roman" w:cs="Times New Roman"/>
          <w:sz w:val="28"/>
          <w:szCs w:val="28"/>
        </w:rPr>
        <w:t>.</w:t>
      </w:r>
    </w:p>
    <w:p w:rsidR="00D417C7" w:rsidRDefault="00D417C7" w:rsidP="00FE39D6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5FE3" w:rsidRDefault="00C615EA" w:rsidP="00FE39D6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перечнем платных медицинских услуг, соответствующих номенклатуре медицинских услуг, с указанием цен в рублях, можно ознакомиться на информационном стенде – Приложение № </w:t>
      </w:r>
      <w:r w:rsidR="00D65BC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417C7" w:rsidRDefault="00D417C7" w:rsidP="00FE39D6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D15FE3" w:rsidRDefault="00D417C7" w:rsidP="00FE39D6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D417C7">
        <w:rPr>
          <w:rFonts w:ascii="Times New Roman" w:hAnsi="Times New Roman" w:cs="Times New Roman"/>
          <w:sz w:val="28"/>
          <w:szCs w:val="28"/>
        </w:rPr>
        <w:t>браз</w:t>
      </w:r>
      <w:r>
        <w:rPr>
          <w:rFonts w:ascii="Times New Roman" w:hAnsi="Times New Roman" w:cs="Times New Roman"/>
          <w:sz w:val="28"/>
          <w:szCs w:val="28"/>
        </w:rPr>
        <w:t>ец</w:t>
      </w:r>
      <w:r w:rsidRPr="00D417C7">
        <w:rPr>
          <w:rFonts w:ascii="Times New Roman" w:hAnsi="Times New Roman" w:cs="Times New Roman"/>
          <w:sz w:val="28"/>
          <w:szCs w:val="28"/>
        </w:rPr>
        <w:t xml:space="preserve"> договора на оказание платных медицинских услуг</w:t>
      </w:r>
      <w:r>
        <w:rPr>
          <w:rFonts w:ascii="Times New Roman" w:hAnsi="Times New Roman" w:cs="Times New Roman"/>
          <w:sz w:val="28"/>
          <w:szCs w:val="28"/>
        </w:rPr>
        <w:t xml:space="preserve"> размещен на информационном стенде - Приложение № 6.</w:t>
      </w:r>
    </w:p>
    <w:p w:rsidR="00D417C7" w:rsidRDefault="00D417C7" w:rsidP="00FE39D6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1E94" w:rsidRPr="00D417C7" w:rsidRDefault="00021E94" w:rsidP="00FE39D6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u w:val="single"/>
        </w:rPr>
      </w:pPr>
      <w:r w:rsidRPr="00D417C7">
        <w:rPr>
          <w:sz w:val="28"/>
          <w:szCs w:val="28"/>
        </w:rPr>
        <w:t xml:space="preserve">Информация о методах оказания медицинской помощи, связанных с ними рисках, видах медицинского вмешательства, их последствия и ожидаемых результатах оказания медицинской помощи (стандарты медпомощи и клинические рекомендации (при их наличии), с учетом и на основании которых оказываются </w:t>
      </w:r>
      <w:proofErr w:type="spellStart"/>
      <w:r w:rsidRPr="00D417C7">
        <w:rPr>
          <w:sz w:val="28"/>
          <w:szCs w:val="28"/>
        </w:rPr>
        <w:t>медуслуги</w:t>
      </w:r>
      <w:proofErr w:type="spellEnd"/>
      <w:r w:rsidR="00D417C7">
        <w:rPr>
          <w:sz w:val="28"/>
          <w:szCs w:val="28"/>
        </w:rPr>
        <w:t>)</w:t>
      </w:r>
      <w:r w:rsidRPr="00D417C7">
        <w:rPr>
          <w:sz w:val="28"/>
          <w:szCs w:val="28"/>
        </w:rPr>
        <w:t xml:space="preserve">, размещена на сайте ссылок на </w:t>
      </w:r>
      <w:hyperlink r:id="rId10" w:tgtFrame="_blank" w:history="1">
        <w:r w:rsidRPr="00D417C7">
          <w:rPr>
            <w:rStyle w:val="a9"/>
            <w:color w:val="000000"/>
            <w:sz w:val="28"/>
            <w:szCs w:val="28"/>
          </w:rPr>
          <w:t>www.pravo.gov.ru</w:t>
        </w:r>
      </w:hyperlink>
      <w:r w:rsidRPr="00D417C7">
        <w:rPr>
          <w:sz w:val="28"/>
          <w:szCs w:val="28"/>
        </w:rPr>
        <w:t xml:space="preserve"> и </w:t>
      </w:r>
      <w:hyperlink r:id="rId11" w:tgtFrame="_blank" w:history="1">
        <w:r w:rsidRPr="00D417C7">
          <w:rPr>
            <w:rStyle w:val="a9"/>
            <w:color w:val="000000"/>
            <w:sz w:val="28"/>
            <w:szCs w:val="28"/>
          </w:rPr>
          <w:t>рубрикатор клинических рекомендаций</w:t>
        </w:r>
      </w:hyperlink>
      <w:r w:rsidRPr="00D417C7">
        <w:rPr>
          <w:sz w:val="28"/>
          <w:szCs w:val="28"/>
        </w:rPr>
        <w:t xml:space="preserve"> на</w:t>
      </w:r>
      <w:r w:rsidR="00D417C7" w:rsidRPr="00D417C7">
        <w:rPr>
          <w:sz w:val="28"/>
          <w:szCs w:val="28"/>
        </w:rPr>
        <w:t xml:space="preserve"> официальном сайте Минздрава РФ</w:t>
      </w:r>
      <w:r w:rsidR="00D417C7">
        <w:rPr>
          <w:sz w:val="28"/>
          <w:szCs w:val="28"/>
        </w:rPr>
        <w:t>.</w:t>
      </w:r>
    </w:p>
    <w:p w:rsidR="00D15FE3" w:rsidRDefault="00D15FE3" w:rsidP="00FE39D6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17C7" w:rsidRDefault="00D417C7" w:rsidP="00FE39D6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0986" w:rsidRPr="00A30986" w:rsidRDefault="00A30986" w:rsidP="00FE39D6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A30986">
        <w:rPr>
          <w:rFonts w:ascii="Times New Roman" w:hAnsi="Times New Roman" w:cs="Times New Roman"/>
          <w:sz w:val="28"/>
          <w:szCs w:val="28"/>
        </w:rPr>
        <w:t>ведения о медработниках, участвующих в предоставлении платных медицинских услуг, об уровне их профессионального образов</w:t>
      </w:r>
      <w:r>
        <w:rPr>
          <w:rFonts w:ascii="Times New Roman" w:hAnsi="Times New Roman" w:cs="Times New Roman"/>
          <w:sz w:val="28"/>
          <w:szCs w:val="28"/>
        </w:rPr>
        <w:t xml:space="preserve">ания, квалификации и </w:t>
      </w:r>
      <w:r w:rsidRPr="00A30986">
        <w:rPr>
          <w:rFonts w:ascii="Times New Roman" w:hAnsi="Times New Roman" w:cs="Times New Roman"/>
          <w:sz w:val="28"/>
          <w:szCs w:val="28"/>
        </w:rPr>
        <w:t>график работы медработников, участвующих в предостав</w:t>
      </w:r>
      <w:r>
        <w:rPr>
          <w:rFonts w:ascii="Times New Roman" w:hAnsi="Times New Roman" w:cs="Times New Roman"/>
          <w:sz w:val="28"/>
          <w:szCs w:val="28"/>
        </w:rPr>
        <w:t xml:space="preserve">лении платных медицинских услуг размещены в Приложении № 9. </w:t>
      </w:r>
    </w:p>
    <w:p w:rsidR="00A30986" w:rsidRPr="00A30986" w:rsidRDefault="00A30986" w:rsidP="00FE39D6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30986" w:rsidRPr="00A30986" w:rsidSect="00BD4550">
      <w:headerReference w:type="default" r:id="rId12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8DB" w:rsidRDefault="000008DB" w:rsidP="00BD4550">
      <w:r>
        <w:separator/>
      </w:r>
    </w:p>
  </w:endnote>
  <w:endnote w:type="continuationSeparator" w:id="0">
    <w:p w:rsidR="000008DB" w:rsidRDefault="000008DB" w:rsidP="00BD45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8DB" w:rsidRDefault="000008DB" w:rsidP="00BD4550">
      <w:r>
        <w:separator/>
      </w:r>
    </w:p>
  </w:footnote>
  <w:footnote w:type="continuationSeparator" w:id="0">
    <w:p w:rsidR="000008DB" w:rsidRDefault="000008DB" w:rsidP="00BD45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0DE0" w:rsidRDefault="00120DE0">
    <w:pPr>
      <w:pStyle w:val="a3"/>
    </w:pPr>
    <w:r w:rsidRPr="00BD4550"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3B39A17E">
          <wp:simplePos x="0" y="0"/>
          <wp:positionH relativeFrom="column">
            <wp:posOffset>-436538</wp:posOffset>
          </wp:positionH>
          <wp:positionV relativeFrom="paragraph">
            <wp:posOffset>-434340</wp:posOffset>
          </wp:positionV>
          <wp:extent cx="1280160" cy="10670441"/>
          <wp:effectExtent l="0" t="0" r="254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0160" cy="10670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F40EDF"/>
    <w:multiLevelType w:val="hybridMultilevel"/>
    <w:tmpl w:val="8CB6B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F70F30"/>
    <w:multiLevelType w:val="hybridMultilevel"/>
    <w:tmpl w:val="C914A7A4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550"/>
    <w:rsid w:val="000008DB"/>
    <w:rsid w:val="00021E94"/>
    <w:rsid w:val="00032AC6"/>
    <w:rsid w:val="000C0034"/>
    <w:rsid w:val="00120DE0"/>
    <w:rsid w:val="0025522A"/>
    <w:rsid w:val="00293DAA"/>
    <w:rsid w:val="003231D2"/>
    <w:rsid w:val="003C0D5A"/>
    <w:rsid w:val="00575287"/>
    <w:rsid w:val="005F2C24"/>
    <w:rsid w:val="00657162"/>
    <w:rsid w:val="0071045D"/>
    <w:rsid w:val="0076352D"/>
    <w:rsid w:val="00827283"/>
    <w:rsid w:val="0098182C"/>
    <w:rsid w:val="00A30986"/>
    <w:rsid w:val="00BD4550"/>
    <w:rsid w:val="00C615EA"/>
    <w:rsid w:val="00C83C5E"/>
    <w:rsid w:val="00CA43C8"/>
    <w:rsid w:val="00D15FE3"/>
    <w:rsid w:val="00D417C7"/>
    <w:rsid w:val="00D65BCF"/>
    <w:rsid w:val="00D92369"/>
    <w:rsid w:val="00E14494"/>
    <w:rsid w:val="00E2281F"/>
    <w:rsid w:val="00FE3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8D54F1"/>
  <w15:chartTrackingRefBased/>
  <w15:docId w15:val="{F7B18A9D-D2CA-A740-A922-5758753A1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455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D4550"/>
  </w:style>
  <w:style w:type="paragraph" w:styleId="a5">
    <w:name w:val="footer"/>
    <w:basedOn w:val="a"/>
    <w:link w:val="a6"/>
    <w:uiPriority w:val="99"/>
    <w:unhideWhenUsed/>
    <w:rsid w:val="00BD455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D4550"/>
  </w:style>
  <w:style w:type="table" w:styleId="a7">
    <w:name w:val="Table Grid"/>
    <w:basedOn w:val="a1"/>
    <w:uiPriority w:val="39"/>
    <w:rsid w:val="00BD45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5F2C24"/>
    <w:rPr>
      <w:sz w:val="22"/>
      <w:szCs w:val="22"/>
    </w:rPr>
  </w:style>
  <w:style w:type="character" w:styleId="a9">
    <w:name w:val="Hyperlink"/>
    <w:basedOn w:val="a0"/>
    <w:uiPriority w:val="99"/>
    <w:unhideWhenUsed/>
    <w:rsid w:val="00D15FE3"/>
    <w:rPr>
      <w:color w:val="0000FF"/>
      <w:u w:val="single"/>
    </w:rPr>
  </w:style>
  <w:style w:type="character" w:styleId="aa">
    <w:name w:val="Strong"/>
    <w:basedOn w:val="a0"/>
    <w:uiPriority w:val="22"/>
    <w:qFormat/>
    <w:rsid w:val="00E2281F"/>
    <w:rPr>
      <w:b/>
      <w:bCs/>
    </w:rPr>
  </w:style>
  <w:style w:type="character" w:customStyle="1" w:styleId="contact-addressaddress">
    <w:name w:val="contact-address__address"/>
    <w:basedOn w:val="a0"/>
    <w:rsid w:val="00E2281F"/>
  </w:style>
  <w:style w:type="paragraph" w:styleId="ab">
    <w:name w:val="Normal (Web)"/>
    <w:basedOn w:val="a"/>
    <w:uiPriority w:val="99"/>
    <w:unhideWhenUsed/>
    <w:rsid w:val="00021E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c">
    <w:name w:val="FollowedHyperlink"/>
    <w:basedOn w:val="a0"/>
    <w:uiPriority w:val="99"/>
    <w:semiHidden/>
    <w:unhideWhenUsed/>
    <w:rsid w:val="00021E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8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hipil.ru/oms/files/terrprogramma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r.minzdrav.gov.ru/clin_recomend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pravo.gov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ms-03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471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Огольцова Наталья Геннадьевна</cp:lastModifiedBy>
  <cp:revision>16</cp:revision>
  <dcterms:created xsi:type="dcterms:W3CDTF">2024-10-17T08:18:00Z</dcterms:created>
  <dcterms:modified xsi:type="dcterms:W3CDTF">2025-02-07T11:56:00Z</dcterms:modified>
</cp:coreProperties>
</file>