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550" w:rsidRPr="00BD4550" w:rsidRDefault="00BD4550" w:rsidP="00BD4550">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6615"/>
      </w:tblGrid>
      <w:tr w:rsidR="00BD4550" w:rsidTr="002C4E81">
        <w:trPr>
          <w:trHeight w:val="1707"/>
        </w:trPr>
        <w:tc>
          <w:tcPr>
            <w:tcW w:w="3236" w:type="dxa"/>
          </w:tcPr>
          <w:p w:rsidR="00BD4550" w:rsidRDefault="00BD4550" w:rsidP="00BD4550">
            <w:pPr>
              <w:rPr>
                <w:lang w:val="en-US"/>
              </w:rPr>
            </w:pPr>
            <w:r w:rsidRPr="00BD4550">
              <w:rPr>
                <w:noProof/>
                <w:lang w:eastAsia="ru-RU"/>
              </w:rPr>
              <w:drawing>
                <wp:inline distT="0" distB="0" distL="0" distR="0" wp14:anchorId="10698601" wp14:editId="3B467C90">
                  <wp:extent cx="1828800" cy="1041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800" cy="1041400"/>
                          </a:xfrm>
                          <a:prstGeom prst="rect">
                            <a:avLst/>
                          </a:prstGeom>
                        </pic:spPr>
                      </pic:pic>
                    </a:graphicData>
                  </a:graphic>
                </wp:inline>
              </w:drawing>
            </w:r>
          </w:p>
        </w:tc>
        <w:tc>
          <w:tcPr>
            <w:tcW w:w="6615" w:type="dxa"/>
          </w:tcPr>
          <w:p w:rsidR="005F2C24" w:rsidRPr="00EE2A86" w:rsidRDefault="005F2C24" w:rsidP="00EE2A86">
            <w:pPr>
              <w:jc w:val="right"/>
              <w:rPr>
                <w:rFonts w:ascii="Times New Roman" w:hAnsi="Times New Roman" w:cs="Times New Roman"/>
              </w:rPr>
            </w:pPr>
          </w:p>
          <w:p w:rsidR="00B36A0E" w:rsidRDefault="002A44FD" w:rsidP="00B36A0E">
            <w:pPr>
              <w:jc w:val="right"/>
              <w:rPr>
                <w:rFonts w:ascii="Times New Roman" w:hAnsi="Times New Roman" w:cs="Times New Roman"/>
              </w:rPr>
            </w:pPr>
            <w:r>
              <w:rPr>
                <w:rFonts w:ascii="Times New Roman" w:hAnsi="Times New Roman" w:cs="Times New Roman"/>
              </w:rPr>
              <w:t>Приложение</w:t>
            </w:r>
            <w:r w:rsidR="00B36A0E">
              <w:rPr>
                <w:rFonts w:ascii="Times New Roman" w:hAnsi="Times New Roman" w:cs="Times New Roman"/>
              </w:rPr>
              <w:t xml:space="preserve"> </w:t>
            </w:r>
            <w:r w:rsidR="007E0FA7">
              <w:rPr>
                <w:rFonts w:ascii="Times New Roman" w:hAnsi="Times New Roman" w:cs="Times New Roman"/>
              </w:rPr>
              <w:t xml:space="preserve">к </w:t>
            </w:r>
            <w:r w:rsidR="007E0FA7" w:rsidRPr="006A3E77">
              <w:rPr>
                <w:rFonts w:ascii="Times New Roman" w:hAnsi="Times New Roman" w:cs="Times New Roman"/>
              </w:rPr>
              <w:t xml:space="preserve">приказу </w:t>
            </w:r>
            <w:r w:rsidRPr="006A3E77">
              <w:rPr>
                <w:rFonts w:ascii="Times New Roman" w:hAnsi="Times New Roman" w:cs="Times New Roman"/>
              </w:rPr>
              <w:t xml:space="preserve">№ </w:t>
            </w:r>
            <w:r w:rsidR="006A3E77" w:rsidRPr="006A3E77">
              <w:rPr>
                <w:rFonts w:ascii="Times New Roman" w:hAnsi="Times New Roman" w:cs="Times New Roman"/>
              </w:rPr>
              <w:t>33 от 25.12</w:t>
            </w:r>
            <w:r w:rsidR="007E0FA7" w:rsidRPr="006A3E77">
              <w:rPr>
                <w:rFonts w:ascii="Times New Roman" w:hAnsi="Times New Roman" w:cs="Times New Roman"/>
              </w:rPr>
              <w:t>.2024</w:t>
            </w:r>
          </w:p>
          <w:p w:rsidR="00B36A0E" w:rsidRDefault="00B36A0E" w:rsidP="00B36A0E">
            <w:pPr>
              <w:jc w:val="right"/>
              <w:rPr>
                <w:rFonts w:ascii="Times New Roman" w:eastAsia="Times New Roman" w:hAnsi="Times New Roman" w:cs="Times New Roman"/>
                <w:lang w:eastAsia="ru-RU"/>
              </w:rPr>
            </w:pPr>
            <w:r>
              <w:rPr>
                <w:rFonts w:ascii="Times New Roman" w:hAnsi="Times New Roman" w:cs="Times New Roman"/>
              </w:rPr>
              <w:t xml:space="preserve"> о</w:t>
            </w:r>
            <w:r w:rsidRPr="00B36A0E">
              <w:rPr>
                <w:rFonts w:ascii="Times New Roman" w:hAnsi="Times New Roman" w:cs="Times New Roman"/>
              </w:rPr>
              <w:t xml:space="preserve">б утверждении правил </w:t>
            </w:r>
            <w:r w:rsidRPr="00B36A0E">
              <w:rPr>
                <w:rFonts w:ascii="Times New Roman" w:eastAsia="Times New Roman" w:hAnsi="Times New Roman" w:cs="Times New Roman"/>
                <w:lang w:eastAsia="ru-RU"/>
              </w:rPr>
              <w:t>выдачи справки</w:t>
            </w:r>
            <w:r>
              <w:rPr>
                <w:rFonts w:ascii="Times New Roman" w:eastAsia="Times New Roman" w:hAnsi="Times New Roman" w:cs="Times New Roman"/>
                <w:lang w:eastAsia="ru-RU"/>
              </w:rPr>
              <w:t xml:space="preserve"> об оплате </w:t>
            </w:r>
            <w:r w:rsidRPr="00B36A0E">
              <w:rPr>
                <w:rFonts w:ascii="Times New Roman" w:eastAsia="Times New Roman" w:hAnsi="Times New Roman" w:cs="Times New Roman"/>
                <w:lang w:eastAsia="ru-RU"/>
              </w:rPr>
              <w:t>медицинских услуг для</w:t>
            </w:r>
            <w:r>
              <w:rPr>
                <w:rFonts w:ascii="Times New Roman" w:eastAsia="Times New Roman" w:hAnsi="Times New Roman" w:cs="Times New Roman"/>
                <w:lang w:eastAsia="ru-RU"/>
              </w:rPr>
              <w:t xml:space="preserve"> представления</w:t>
            </w:r>
          </w:p>
          <w:p w:rsidR="00B36A0E" w:rsidRPr="00EE2A86" w:rsidRDefault="00B36A0E" w:rsidP="002A44FD">
            <w:pPr>
              <w:jc w:val="right"/>
              <w:rPr>
                <w:rFonts w:ascii="Times New Roman" w:hAnsi="Times New Roman" w:cs="Times New Roman"/>
              </w:rPr>
            </w:pPr>
            <w:r w:rsidRPr="00B36A0E">
              <w:rPr>
                <w:rFonts w:ascii="Times New Roman" w:eastAsia="Times New Roman" w:hAnsi="Times New Roman" w:cs="Times New Roman"/>
                <w:lang w:eastAsia="ru-RU"/>
              </w:rPr>
              <w:t>в налоговую</w:t>
            </w:r>
            <w:r>
              <w:rPr>
                <w:rFonts w:ascii="Times New Roman" w:eastAsia="Times New Roman" w:hAnsi="Times New Roman" w:cs="Times New Roman"/>
                <w:lang w:eastAsia="ru-RU"/>
              </w:rPr>
              <w:t xml:space="preserve"> </w:t>
            </w:r>
            <w:r w:rsidRPr="00B36A0E">
              <w:rPr>
                <w:rFonts w:ascii="Times New Roman" w:eastAsia="Times New Roman" w:hAnsi="Times New Roman" w:cs="Times New Roman"/>
                <w:lang w:eastAsia="ru-RU"/>
              </w:rPr>
              <w:t>инспекцию</w:t>
            </w:r>
          </w:p>
          <w:p w:rsidR="005F2C24" w:rsidRPr="00EE2A86" w:rsidRDefault="005F2C24" w:rsidP="00897A5B">
            <w:pPr>
              <w:jc w:val="center"/>
              <w:rPr>
                <w:rFonts w:ascii="Times New Roman" w:hAnsi="Times New Roman" w:cs="Times New Roman"/>
                <w:b/>
                <w:sz w:val="32"/>
                <w:szCs w:val="32"/>
              </w:rPr>
            </w:pPr>
          </w:p>
        </w:tc>
      </w:tr>
    </w:tbl>
    <w:p w:rsidR="0098182C" w:rsidRDefault="0098182C" w:rsidP="00BD4550"/>
    <w:p w:rsidR="005F2C24" w:rsidRDefault="005F2C24" w:rsidP="00BD4550">
      <w:bookmarkStart w:id="0" w:name="_GoBack"/>
      <w:bookmarkEnd w:id="0"/>
    </w:p>
    <w:p w:rsidR="00C15875" w:rsidRDefault="00C15875" w:rsidP="00C15875">
      <w:pPr>
        <w:spacing w:line="402" w:lineRule="auto"/>
        <w:ind w:right="384"/>
        <w:jc w:val="center"/>
        <w:rPr>
          <w:rFonts w:ascii="Times New Roman" w:eastAsia="Times New Roman" w:hAnsi="Times New Roman" w:cs="Times New Roman"/>
          <w:b/>
          <w:sz w:val="28"/>
          <w:szCs w:val="28"/>
          <w:lang w:eastAsia="ru-RU"/>
        </w:rPr>
      </w:pPr>
      <w:r w:rsidRPr="00C15875">
        <w:rPr>
          <w:rFonts w:ascii="Times New Roman" w:eastAsia="Times New Roman" w:hAnsi="Times New Roman" w:cs="Times New Roman"/>
          <w:b/>
          <w:sz w:val="28"/>
          <w:szCs w:val="28"/>
          <w:lang w:eastAsia="ru-RU"/>
        </w:rPr>
        <w:t xml:space="preserve">Правила выдачи справки об оплате медицинских услуг для представления в налоговую инспекцию </w:t>
      </w:r>
    </w:p>
    <w:p w:rsidR="00C15875" w:rsidRPr="00C15875" w:rsidRDefault="00C15875" w:rsidP="00C15875">
      <w:pPr>
        <w:spacing w:line="402" w:lineRule="auto"/>
        <w:ind w:right="384"/>
        <w:jc w:val="center"/>
        <w:rPr>
          <w:rFonts w:ascii="Times New Roman" w:eastAsia="Times New Roman" w:hAnsi="Times New Roman" w:cs="Times New Roman"/>
          <w:sz w:val="28"/>
          <w:szCs w:val="28"/>
          <w:lang w:eastAsia="ru-RU"/>
        </w:rPr>
      </w:pPr>
    </w:p>
    <w:p w:rsidR="00C15875" w:rsidRPr="00C15875" w:rsidRDefault="00C15875" w:rsidP="00C15875">
      <w:pPr>
        <w:numPr>
          <w:ilvl w:val="0"/>
          <w:numId w:val="1"/>
        </w:numPr>
        <w:spacing w:after="163" w:line="259"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b/>
          <w:sz w:val="22"/>
          <w:szCs w:val="22"/>
          <w:lang w:eastAsia="ru-RU"/>
        </w:rPr>
        <w:t xml:space="preserve">Общие положения </w:t>
      </w:r>
    </w:p>
    <w:p w:rsidR="00C15875" w:rsidRPr="00C15875" w:rsidRDefault="00C15875" w:rsidP="00C15875">
      <w:pPr>
        <w:numPr>
          <w:ilvl w:val="1"/>
          <w:numId w:val="1"/>
        </w:numPr>
        <w:spacing w:after="14" w:line="388"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Настоящие Правила выдачи справки об оплате медицинских услуг в ООО </w:t>
      </w:r>
      <w:r w:rsidR="00D67CC9">
        <w:rPr>
          <w:rFonts w:ascii="Times New Roman" w:eastAsia="Times New Roman" w:hAnsi="Times New Roman" w:cs="Times New Roman"/>
          <w:sz w:val="22"/>
          <w:szCs w:val="22"/>
          <w:lang w:eastAsia="ru-RU"/>
        </w:rPr>
        <w:t xml:space="preserve">МЦ </w:t>
      </w:r>
      <w:r w:rsidRPr="00C15875">
        <w:rPr>
          <w:rFonts w:ascii="Times New Roman" w:eastAsia="Times New Roman" w:hAnsi="Times New Roman" w:cs="Times New Roman"/>
          <w:sz w:val="22"/>
          <w:szCs w:val="22"/>
          <w:lang w:eastAsia="ru-RU"/>
        </w:rPr>
        <w:t>«</w:t>
      </w:r>
      <w:r w:rsidR="00D67CC9">
        <w:rPr>
          <w:rFonts w:ascii="Times New Roman" w:eastAsia="Times New Roman" w:hAnsi="Times New Roman" w:cs="Times New Roman"/>
          <w:sz w:val="22"/>
          <w:szCs w:val="22"/>
          <w:lang w:eastAsia="ru-RU"/>
        </w:rPr>
        <w:t>Гармония</w:t>
      </w:r>
      <w:r w:rsidRPr="00C15875">
        <w:rPr>
          <w:rFonts w:ascii="Times New Roman" w:eastAsia="Times New Roman" w:hAnsi="Times New Roman" w:cs="Times New Roman"/>
          <w:sz w:val="22"/>
          <w:szCs w:val="22"/>
          <w:lang w:eastAsia="ru-RU"/>
        </w:rPr>
        <w:t xml:space="preserve">» (далее - учреждение) для подачи в налоговые органы (далее - правила) определяют порядок, условия и сроки предоставления информации о фактически полученных и оплаченных медицинских услугах в соответствии с </w:t>
      </w:r>
      <w:proofErr w:type="spellStart"/>
      <w:r w:rsidRPr="00C15875">
        <w:rPr>
          <w:rFonts w:ascii="Times New Roman" w:eastAsia="Times New Roman" w:hAnsi="Times New Roman" w:cs="Times New Roman"/>
          <w:sz w:val="22"/>
          <w:szCs w:val="22"/>
          <w:lang w:eastAsia="ru-RU"/>
        </w:rPr>
        <w:t>пп</w:t>
      </w:r>
      <w:proofErr w:type="spellEnd"/>
      <w:r w:rsidRPr="00C15875">
        <w:rPr>
          <w:rFonts w:ascii="Times New Roman" w:eastAsia="Times New Roman" w:hAnsi="Times New Roman" w:cs="Times New Roman"/>
          <w:sz w:val="22"/>
          <w:szCs w:val="22"/>
          <w:lang w:eastAsia="ru-RU"/>
        </w:rPr>
        <w:t xml:space="preserve">. 3 п. 1 ст. 219 Налогового кодекса РФ. </w:t>
      </w:r>
    </w:p>
    <w:p w:rsidR="00C15875" w:rsidRPr="00C15875" w:rsidRDefault="00C15875" w:rsidP="00C15875">
      <w:pPr>
        <w:numPr>
          <w:ilvl w:val="1"/>
          <w:numId w:val="1"/>
        </w:numPr>
        <w:spacing w:after="14" w:line="388"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Правила разработаны в соответствии со следующими нормативно-правовыми актами: </w:t>
      </w:r>
    </w:p>
    <w:p w:rsidR="00C15875" w:rsidRPr="00C15875" w:rsidRDefault="00C15875" w:rsidP="00C15875">
      <w:pPr>
        <w:numPr>
          <w:ilvl w:val="0"/>
          <w:numId w:val="2"/>
        </w:numPr>
        <w:spacing w:after="168" w:line="259" w:lineRule="auto"/>
        <w:ind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Налоговый кодекс Российской Федерации; </w:t>
      </w:r>
    </w:p>
    <w:p w:rsidR="00C15875" w:rsidRPr="00C15875" w:rsidRDefault="00C15875" w:rsidP="00C15875">
      <w:pPr>
        <w:numPr>
          <w:ilvl w:val="0"/>
          <w:numId w:val="2"/>
        </w:numPr>
        <w:spacing w:after="14" w:line="388" w:lineRule="auto"/>
        <w:ind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Постановление Правительства РФ от 8 апреля 2020 г. № 458 «Об утверждении перечней медицинских услуг и дорогостоящих видов лечения в медицинских организациях, у индивидуальных предпринимателей, осуществляющих медицинскую деятельность, суммы оплаты которых за счет собственных средств налогоплательщика учитываются при определении суммы социального налогового вычета»; </w:t>
      </w:r>
    </w:p>
    <w:p w:rsidR="00C15875" w:rsidRPr="00C15875" w:rsidRDefault="00C15875" w:rsidP="00C15875">
      <w:pPr>
        <w:numPr>
          <w:ilvl w:val="0"/>
          <w:numId w:val="2"/>
        </w:numPr>
        <w:spacing w:after="14" w:line="388" w:lineRule="auto"/>
        <w:ind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Федеральный закон от 2 мая 2006 г. № 59-ФЗ (ред. от 27.12.2018 г.) «О порядке рассмотрения обращений граждан Российской Федерации». </w:t>
      </w:r>
    </w:p>
    <w:p w:rsidR="00C15875" w:rsidRPr="00C15875" w:rsidRDefault="00C15875" w:rsidP="00C15875">
      <w:pPr>
        <w:numPr>
          <w:ilvl w:val="1"/>
          <w:numId w:val="3"/>
        </w:numPr>
        <w:spacing w:after="14" w:line="388"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Действие настоящих правил распространяется на все структурные подразделения учреждения, участвующие прямо или косвенно в выдаче справки. </w:t>
      </w:r>
    </w:p>
    <w:p w:rsidR="00C15875" w:rsidRPr="00C15875" w:rsidRDefault="00C15875" w:rsidP="00C15875">
      <w:pPr>
        <w:numPr>
          <w:ilvl w:val="1"/>
          <w:numId w:val="3"/>
        </w:numPr>
        <w:spacing w:after="164" w:line="259"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Для целей настоящих правил используются следующие основные понятия: </w:t>
      </w:r>
    </w:p>
    <w:p w:rsidR="00C15875" w:rsidRPr="00C15875" w:rsidRDefault="00C15875" w:rsidP="00C15875">
      <w:pPr>
        <w:numPr>
          <w:ilvl w:val="0"/>
          <w:numId w:val="2"/>
        </w:numPr>
        <w:spacing w:after="14" w:line="388" w:lineRule="auto"/>
        <w:ind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«договор возмездного оказания медицинских услуг» - документ, согласно которому учреждение обязуется оказывать пациенту на возмездной основе медицинскую помощь, а пациент обязуется оплатить эти услуги; </w:t>
      </w:r>
    </w:p>
    <w:p w:rsidR="00C15875" w:rsidRPr="00C15875" w:rsidRDefault="00C15875" w:rsidP="00C15875">
      <w:pPr>
        <w:numPr>
          <w:ilvl w:val="0"/>
          <w:numId w:val="2"/>
        </w:numPr>
        <w:spacing w:after="14" w:line="388" w:lineRule="auto"/>
        <w:ind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«налогоплательщик/заявитель» - физическое лицо, - сам пациент, а также муж (жена), сын (дочь), отец (мать) пациента, получившие платные медицинские услуги в учреждении и имеющие намерение получить справку об оплате медицинских услуг; </w:t>
      </w:r>
    </w:p>
    <w:p w:rsidR="00C15875" w:rsidRPr="00C15875" w:rsidRDefault="00C15875" w:rsidP="00C15875">
      <w:pPr>
        <w:numPr>
          <w:ilvl w:val="0"/>
          <w:numId w:val="2"/>
        </w:numPr>
        <w:spacing w:after="163" w:line="259" w:lineRule="auto"/>
        <w:ind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«справка» - документ об оплате медицинских услуг в Учреждении для представления в налоговые органы. </w:t>
      </w:r>
    </w:p>
    <w:p w:rsidR="00C15875" w:rsidRPr="00C15875" w:rsidRDefault="00C15875" w:rsidP="00C15875">
      <w:pPr>
        <w:numPr>
          <w:ilvl w:val="0"/>
          <w:numId w:val="2"/>
        </w:numPr>
        <w:spacing w:after="14" w:line="259" w:lineRule="auto"/>
        <w:ind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lastRenderedPageBreak/>
        <w:t xml:space="preserve">«учреждение» - ООО </w:t>
      </w:r>
      <w:r w:rsidR="00D67CC9">
        <w:rPr>
          <w:rFonts w:ascii="Times New Roman" w:eastAsia="Times New Roman" w:hAnsi="Times New Roman" w:cs="Times New Roman"/>
          <w:sz w:val="22"/>
          <w:szCs w:val="22"/>
          <w:lang w:eastAsia="ru-RU"/>
        </w:rPr>
        <w:t xml:space="preserve">МЦ </w:t>
      </w:r>
      <w:r w:rsidRPr="00C15875">
        <w:rPr>
          <w:rFonts w:ascii="Times New Roman" w:eastAsia="Times New Roman" w:hAnsi="Times New Roman" w:cs="Times New Roman"/>
          <w:sz w:val="22"/>
          <w:szCs w:val="22"/>
          <w:lang w:eastAsia="ru-RU"/>
        </w:rPr>
        <w:t>«</w:t>
      </w:r>
      <w:r w:rsidR="00D67CC9">
        <w:rPr>
          <w:rFonts w:ascii="Times New Roman" w:eastAsia="Times New Roman" w:hAnsi="Times New Roman" w:cs="Times New Roman"/>
          <w:sz w:val="22"/>
          <w:szCs w:val="22"/>
          <w:lang w:eastAsia="ru-RU"/>
        </w:rPr>
        <w:t>Гармония</w:t>
      </w:r>
      <w:r w:rsidRPr="00C15875">
        <w:rPr>
          <w:rFonts w:ascii="Times New Roman" w:eastAsia="Times New Roman" w:hAnsi="Times New Roman" w:cs="Times New Roman"/>
          <w:sz w:val="22"/>
          <w:szCs w:val="22"/>
          <w:lang w:eastAsia="ru-RU"/>
        </w:rPr>
        <w:t>».</w:t>
      </w:r>
    </w:p>
    <w:p w:rsidR="00C15875" w:rsidRPr="00C15875" w:rsidRDefault="00C15875" w:rsidP="00C15875">
      <w:pPr>
        <w:spacing w:after="14" w:line="388" w:lineRule="auto"/>
        <w:ind w:firstLine="700"/>
        <w:jc w:val="both"/>
        <w:rPr>
          <w:rFonts w:ascii="Times New Roman" w:eastAsia="Times New Roman" w:hAnsi="Times New Roman" w:cs="Times New Roman"/>
          <w:sz w:val="20"/>
          <w:szCs w:val="22"/>
          <w:lang w:eastAsia="ru-RU"/>
        </w:rPr>
      </w:pPr>
      <w:r w:rsidRPr="00C15875">
        <w:rPr>
          <w:rFonts w:ascii="Times New Roman" w:eastAsia="Times New Roman" w:hAnsi="Times New Roman" w:cs="Times New Roman"/>
          <w:sz w:val="22"/>
          <w:szCs w:val="22"/>
          <w:lang w:eastAsia="ru-RU"/>
        </w:rPr>
        <w:t>1.5.</w:t>
      </w:r>
      <w:r w:rsidRPr="00C15875">
        <w:rPr>
          <w:rFonts w:ascii="Arial" w:eastAsia="Arial" w:hAnsi="Arial" w:cs="Arial"/>
          <w:sz w:val="22"/>
          <w:szCs w:val="22"/>
          <w:lang w:eastAsia="ru-RU"/>
        </w:rPr>
        <w:t xml:space="preserve"> </w:t>
      </w:r>
      <w:r w:rsidRPr="00C15875">
        <w:rPr>
          <w:rFonts w:ascii="Times New Roman" w:eastAsia="Times New Roman" w:hAnsi="Times New Roman" w:cs="Times New Roman"/>
          <w:sz w:val="22"/>
          <w:szCs w:val="22"/>
          <w:lang w:eastAsia="ru-RU"/>
        </w:rPr>
        <w:t xml:space="preserve"> Настоящие правила доведены до сведения пациентов – размещены на сайте учреждения по адресу: https://ums-03.com/, а также на информационных стендах учреждения</w:t>
      </w:r>
      <w:r w:rsidRPr="00C15875">
        <w:rPr>
          <w:rFonts w:ascii="Times New Roman" w:eastAsia="Times New Roman" w:hAnsi="Times New Roman" w:cs="Times New Roman"/>
          <w:sz w:val="20"/>
          <w:szCs w:val="22"/>
          <w:lang w:eastAsia="ru-RU"/>
        </w:rPr>
        <w:t xml:space="preserve">. </w:t>
      </w:r>
    </w:p>
    <w:p w:rsidR="00C15875" w:rsidRPr="00C15875" w:rsidRDefault="00C15875" w:rsidP="00C15875">
      <w:pPr>
        <w:numPr>
          <w:ilvl w:val="0"/>
          <w:numId w:val="4"/>
        </w:numPr>
        <w:spacing w:after="163" w:line="259"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b/>
          <w:sz w:val="22"/>
          <w:szCs w:val="22"/>
          <w:lang w:eastAsia="ru-RU"/>
        </w:rPr>
        <w:t>Условия выдачи справки за оказанные медицинские услуги до 2024 года</w:t>
      </w:r>
    </w:p>
    <w:p w:rsidR="00C15875" w:rsidRPr="00C15875" w:rsidRDefault="00C15875" w:rsidP="00C15875">
      <w:pPr>
        <w:widowControl w:val="0"/>
        <w:numPr>
          <w:ilvl w:val="1"/>
          <w:numId w:val="4"/>
        </w:numPr>
        <w:autoSpaceDE w:val="0"/>
        <w:autoSpaceDN w:val="0"/>
        <w:adjustRightInd w:val="0"/>
        <w:spacing w:before="240" w:after="14" w:line="360" w:lineRule="auto"/>
        <w:ind w:left="0" w:right="3" w:firstLine="54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По расходам, понесенным до 1 января 2024 года (в 2023, 2022, 2021 г.), социальный налоговый вычет по расходам на уплату медицинских услуг, предоставляется при представлении налогоплательщиком в налоговый орган документов, подтверждающих его фактические расходы на оказанные медицинские услуги, в том числе при представлении Справки об оплате медицинских услуг для представления в налоговые органы Российской Федерации, утвержденной совместным приказом МНС России и Минздрава России от 25.07.2001 N 289/БГ-3-04/256.</w:t>
      </w:r>
    </w:p>
    <w:p w:rsidR="00C15875" w:rsidRPr="00C15875" w:rsidRDefault="00C15875" w:rsidP="00C15875">
      <w:pPr>
        <w:numPr>
          <w:ilvl w:val="1"/>
          <w:numId w:val="4"/>
        </w:numPr>
        <w:spacing w:after="14" w:line="360" w:lineRule="auto"/>
        <w:ind w:left="0" w:right="3" w:firstLine="709"/>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Справка удостоверяет факт получения пациентом медицинской услуги и факт ее оплаты через </w:t>
      </w:r>
      <w:r w:rsidRPr="00C15875">
        <w:rPr>
          <w:rFonts w:ascii="Times New Roman" w:eastAsia="Times New Roman" w:hAnsi="Times New Roman" w:cs="Times New Roman"/>
          <w:sz w:val="22"/>
          <w:szCs w:val="22"/>
          <w:lang w:eastAsia="ru-RU"/>
        </w:rPr>
        <w:tab/>
        <w:t xml:space="preserve">кассу / на расчетный счет учреждения за счет средств пациента / налогоплательщика; </w:t>
      </w:r>
    </w:p>
    <w:p w:rsidR="00C15875" w:rsidRPr="00C15875" w:rsidRDefault="00C15875" w:rsidP="00C15875">
      <w:pPr>
        <w:numPr>
          <w:ilvl w:val="1"/>
          <w:numId w:val="4"/>
        </w:numPr>
        <w:spacing w:after="14" w:line="360"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Справка выдается по письменному заявлению налогоплательщика, оплатившего медицинские услуги, оказанные ему лично, его супруге (супругу), его родителям. </w:t>
      </w:r>
    </w:p>
    <w:p w:rsidR="00C15875" w:rsidRPr="00C15875" w:rsidRDefault="00C15875" w:rsidP="00C15875">
      <w:pPr>
        <w:spacing w:line="398" w:lineRule="auto"/>
        <w:ind w:right="1" w:firstLine="71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 Справка не выдается, если медицинские услуги оплачивает налогоплательщик, являющийся иным родственником пациента, кроме указанных в </w:t>
      </w:r>
      <w:proofErr w:type="spellStart"/>
      <w:r w:rsidRPr="00C15875">
        <w:rPr>
          <w:rFonts w:ascii="Times New Roman" w:eastAsia="Times New Roman" w:hAnsi="Times New Roman" w:cs="Times New Roman"/>
          <w:sz w:val="22"/>
          <w:szCs w:val="22"/>
          <w:lang w:eastAsia="ru-RU"/>
        </w:rPr>
        <w:t>пп</w:t>
      </w:r>
      <w:proofErr w:type="spellEnd"/>
      <w:r w:rsidRPr="00C15875">
        <w:rPr>
          <w:rFonts w:ascii="Times New Roman" w:eastAsia="Times New Roman" w:hAnsi="Times New Roman" w:cs="Times New Roman"/>
          <w:sz w:val="22"/>
          <w:szCs w:val="22"/>
          <w:lang w:eastAsia="ru-RU"/>
        </w:rPr>
        <w:t xml:space="preserve">. 3 п. 1 ст. 219 Налогового кодекса РФ, а также не являющийся его родственником. </w:t>
      </w:r>
    </w:p>
    <w:p w:rsidR="00C15875" w:rsidRPr="00C15875" w:rsidRDefault="00C15875" w:rsidP="00C15875">
      <w:pPr>
        <w:numPr>
          <w:ilvl w:val="1"/>
          <w:numId w:val="4"/>
        </w:numPr>
        <w:spacing w:after="14" w:line="388"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Справка выдается единожды после оплаты медицинских услуг и прохождения полного комплекса лечения в учреждении за один налоговый период при наличии следующих документов:  </w:t>
      </w:r>
    </w:p>
    <w:p w:rsidR="00C15875" w:rsidRPr="00C15875" w:rsidRDefault="00C15875" w:rsidP="00C15875">
      <w:pPr>
        <w:numPr>
          <w:ilvl w:val="0"/>
          <w:numId w:val="5"/>
        </w:numPr>
        <w:spacing w:after="166" w:line="259"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заявление о выдаче справки на имя главного врача </w:t>
      </w:r>
    </w:p>
    <w:p w:rsidR="00C15875" w:rsidRPr="00C15875" w:rsidRDefault="00C15875" w:rsidP="00C15875">
      <w:pPr>
        <w:numPr>
          <w:ilvl w:val="0"/>
          <w:numId w:val="5"/>
        </w:numPr>
        <w:spacing w:after="14" w:line="388"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договор(ы) и кассовый(е) чек(и) на оплату медицинских услуг; </w:t>
      </w:r>
    </w:p>
    <w:p w:rsidR="00C15875" w:rsidRPr="00C15875" w:rsidRDefault="00C15875" w:rsidP="00C15875">
      <w:pPr>
        <w:numPr>
          <w:ilvl w:val="0"/>
          <w:numId w:val="5"/>
        </w:numPr>
        <w:spacing w:after="14" w:line="388"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ИНН налогоплательщика. </w:t>
      </w:r>
    </w:p>
    <w:p w:rsidR="00C15875" w:rsidRPr="00C15875" w:rsidRDefault="00C15875" w:rsidP="00C15875">
      <w:pPr>
        <w:numPr>
          <w:ilvl w:val="1"/>
          <w:numId w:val="6"/>
        </w:numPr>
        <w:spacing w:after="112" w:line="259" w:lineRule="auto"/>
        <w:ind w:left="0" w:right="3" w:firstLine="709"/>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Согласно п. 7 ст. 78 Налогового кодекса РФ вычет за медицинские услуги можно получить за последние</w:t>
      </w:r>
      <w:hyperlink r:id="rId8">
        <w:r w:rsidRPr="00C15875">
          <w:rPr>
            <w:rFonts w:ascii="Times New Roman" w:eastAsia="Times New Roman" w:hAnsi="Times New Roman" w:cs="Times New Roman"/>
            <w:sz w:val="22"/>
            <w:szCs w:val="22"/>
            <w:lang w:eastAsia="ru-RU"/>
          </w:rPr>
          <w:t xml:space="preserve"> </w:t>
        </w:r>
      </w:hyperlink>
      <w:hyperlink r:id="rId9">
        <w:r w:rsidRPr="00C15875">
          <w:rPr>
            <w:rFonts w:ascii="Times New Roman" w:eastAsia="Times New Roman" w:hAnsi="Times New Roman" w:cs="Times New Roman"/>
            <w:sz w:val="22"/>
            <w:szCs w:val="22"/>
            <w:lang w:eastAsia="ru-RU"/>
          </w:rPr>
          <w:t>три года</w:t>
        </w:r>
      </w:hyperlink>
      <w:hyperlink r:id="rId10">
        <w:r w:rsidRPr="00C15875">
          <w:rPr>
            <w:rFonts w:ascii="Times New Roman" w:eastAsia="Times New Roman" w:hAnsi="Times New Roman" w:cs="Times New Roman"/>
            <w:sz w:val="22"/>
            <w:szCs w:val="22"/>
            <w:lang w:eastAsia="ru-RU"/>
          </w:rPr>
          <w:t xml:space="preserve"> </w:t>
        </w:r>
      </w:hyperlink>
      <w:r w:rsidRPr="00C15875">
        <w:rPr>
          <w:rFonts w:ascii="Times New Roman" w:eastAsia="Times New Roman" w:hAnsi="Times New Roman" w:cs="Times New Roman"/>
          <w:sz w:val="22"/>
          <w:szCs w:val="22"/>
          <w:lang w:eastAsia="ru-RU"/>
        </w:rPr>
        <w:t xml:space="preserve">и только за тот период, в котором заявитель уплачивал НДФЛ. </w:t>
      </w:r>
    </w:p>
    <w:p w:rsidR="00C15875" w:rsidRPr="00C15875" w:rsidRDefault="00C15875" w:rsidP="00C15875">
      <w:pPr>
        <w:spacing w:after="1" w:line="397"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Справки за лечение, оплаченное ранее трех последних полных календарных лет, не выдаются. </w:t>
      </w:r>
    </w:p>
    <w:p w:rsidR="00C15875" w:rsidRPr="00D46100" w:rsidRDefault="00C15875" w:rsidP="002868A3">
      <w:pPr>
        <w:numPr>
          <w:ilvl w:val="1"/>
          <w:numId w:val="6"/>
        </w:numPr>
        <w:spacing w:after="14" w:line="388" w:lineRule="auto"/>
        <w:ind w:left="700" w:right="3" w:firstLine="700"/>
        <w:jc w:val="both"/>
        <w:rPr>
          <w:rFonts w:ascii="Times New Roman" w:eastAsia="Times New Roman" w:hAnsi="Times New Roman" w:cs="Times New Roman"/>
          <w:sz w:val="22"/>
          <w:szCs w:val="22"/>
          <w:lang w:eastAsia="ru-RU"/>
        </w:rPr>
      </w:pPr>
      <w:r w:rsidRPr="00D46100">
        <w:rPr>
          <w:rFonts w:ascii="Times New Roman" w:eastAsia="Times New Roman" w:hAnsi="Times New Roman" w:cs="Times New Roman"/>
          <w:sz w:val="22"/>
          <w:szCs w:val="22"/>
          <w:lang w:eastAsia="ru-RU"/>
        </w:rPr>
        <w:t>Заявитель подает комплект документов (оригиналы или копии, скан-копии) для получения справки на электронный адрес учреждения:</w:t>
      </w:r>
      <w:r w:rsidR="00D46100" w:rsidRPr="00D46100">
        <w:rPr>
          <w:rFonts w:ascii="Times New Roman" w:eastAsia="Times New Roman" w:hAnsi="Times New Roman" w:cs="Times New Roman"/>
          <w:sz w:val="22"/>
          <w:szCs w:val="22"/>
          <w:lang w:eastAsia="ru-RU"/>
        </w:rPr>
        <w:t xml:space="preserve"> </w:t>
      </w:r>
      <w:proofErr w:type="spellStart"/>
      <w:r w:rsidR="00D67CC9" w:rsidRPr="00BC5093">
        <w:rPr>
          <w:rFonts w:ascii="Times New Roman" w:hAnsi="Times New Roman" w:cs="Times New Roman"/>
          <w:sz w:val="22"/>
          <w:szCs w:val="22"/>
          <w:lang w:val="en-US"/>
        </w:rPr>
        <w:t>mcgarmony</w:t>
      </w:r>
      <w:proofErr w:type="spellEnd"/>
      <w:r w:rsidR="00D67CC9" w:rsidRPr="00BC5093">
        <w:rPr>
          <w:rFonts w:ascii="Times New Roman" w:hAnsi="Times New Roman" w:cs="Times New Roman"/>
          <w:sz w:val="22"/>
          <w:szCs w:val="22"/>
        </w:rPr>
        <w:t>@</w:t>
      </w:r>
      <w:r w:rsidR="00D67CC9" w:rsidRPr="00BC5093">
        <w:rPr>
          <w:rFonts w:ascii="Times New Roman" w:hAnsi="Times New Roman" w:cs="Times New Roman"/>
          <w:sz w:val="22"/>
          <w:szCs w:val="22"/>
          <w:lang w:val="en-US"/>
        </w:rPr>
        <w:t>ums</w:t>
      </w:r>
      <w:r w:rsidR="00D67CC9" w:rsidRPr="00BC5093">
        <w:rPr>
          <w:rFonts w:ascii="Times New Roman" w:hAnsi="Times New Roman" w:cs="Times New Roman"/>
          <w:sz w:val="22"/>
          <w:szCs w:val="22"/>
        </w:rPr>
        <w:t>-03.</w:t>
      </w:r>
      <w:proofErr w:type="spellStart"/>
      <w:r w:rsidR="00D67CC9" w:rsidRPr="00BC5093">
        <w:rPr>
          <w:rFonts w:ascii="Times New Roman" w:hAnsi="Times New Roman" w:cs="Times New Roman"/>
          <w:sz w:val="22"/>
          <w:szCs w:val="22"/>
          <w:lang w:val="en-US"/>
        </w:rPr>
        <w:t>ru</w:t>
      </w:r>
      <w:proofErr w:type="spellEnd"/>
      <w:r w:rsidR="00D46100" w:rsidRPr="00D46100">
        <w:rPr>
          <w:rFonts w:ascii="Times New Roman" w:hAnsi="Times New Roman" w:cs="Times New Roman"/>
        </w:rPr>
        <w:t xml:space="preserve"> </w:t>
      </w:r>
      <w:r w:rsidRPr="00D46100">
        <w:rPr>
          <w:rFonts w:ascii="Times New Roman" w:eastAsia="Times New Roman" w:hAnsi="Times New Roman" w:cs="Times New Roman"/>
          <w:sz w:val="22"/>
          <w:szCs w:val="22"/>
          <w:lang w:eastAsia="ru-RU"/>
        </w:rPr>
        <w:t>или предоставляет их лично.</w:t>
      </w:r>
    </w:p>
    <w:p w:rsidR="00C15875" w:rsidRPr="00C15875" w:rsidRDefault="00C15875" w:rsidP="00C15875">
      <w:pPr>
        <w:numPr>
          <w:ilvl w:val="1"/>
          <w:numId w:val="6"/>
        </w:numPr>
        <w:spacing w:after="14" w:line="388"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Срок изготовления </w:t>
      </w:r>
      <w:r w:rsidRPr="00C15875">
        <w:rPr>
          <w:rFonts w:ascii="Times New Roman" w:eastAsia="Times New Roman" w:hAnsi="Times New Roman" w:cs="Times New Roman"/>
          <w:b/>
          <w:sz w:val="22"/>
          <w:szCs w:val="22"/>
          <w:lang w:eastAsia="ru-RU"/>
        </w:rPr>
        <w:t>с</w:t>
      </w:r>
      <w:r w:rsidRPr="00C15875">
        <w:rPr>
          <w:rFonts w:ascii="Times New Roman" w:eastAsia="Times New Roman" w:hAnsi="Times New Roman" w:cs="Times New Roman"/>
          <w:sz w:val="22"/>
          <w:szCs w:val="22"/>
          <w:lang w:eastAsia="ru-RU"/>
        </w:rPr>
        <w:t xml:space="preserve">правки зависит от полноты предоставления документов, перечисленных в п. 2.3. правил и составляет в соответствии со ст. 12 Федерального закона от 2 мая 2006 г. № 59-ФЗ (ред. от 27.12.2018 г.) «О порядке рассмотрения обращений граждан Российской Федерации»: </w:t>
      </w:r>
    </w:p>
    <w:p w:rsidR="00C15875" w:rsidRPr="00C15875" w:rsidRDefault="00C15875" w:rsidP="00C15875">
      <w:pPr>
        <w:numPr>
          <w:ilvl w:val="0"/>
          <w:numId w:val="5"/>
        </w:numPr>
        <w:spacing w:after="163" w:line="259" w:lineRule="auto"/>
        <w:ind w:left="0" w:right="3" w:hanging="1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до 30 (тридцати) дней при предоставлении полного комплекта документов (п.1. ст.12 ФЗ</w:t>
      </w:r>
      <w:r w:rsidRPr="00C15875">
        <w:rPr>
          <w:rFonts w:ascii="Times New Roman" w:eastAsia="Times New Roman" w:hAnsi="Times New Roman" w:cs="Times New Roman"/>
          <w:b/>
          <w:sz w:val="22"/>
          <w:szCs w:val="22"/>
          <w:lang w:eastAsia="ru-RU"/>
        </w:rPr>
        <w:t>);</w:t>
      </w:r>
      <w:r w:rsidRPr="00C15875">
        <w:rPr>
          <w:rFonts w:ascii="Times New Roman" w:eastAsia="Times New Roman" w:hAnsi="Times New Roman" w:cs="Times New Roman"/>
          <w:sz w:val="22"/>
          <w:szCs w:val="22"/>
          <w:lang w:eastAsia="ru-RU"/>
        </w:rPr>
        <w:t xml:space="preserve"> </w:t>
      </w:r>
    </w:p>
    <w:p w:rsidR="00C15875" w:rsidRPr="00C15875" w:rsidRDefault="00C15875" w:rsidP="00C15875">
      <w:pPr>
        <w:numPr>
          <w:ilvl w:val="0"/>
          <w:numId w:val="5"/>
        </w:numPr>
        <w:spacing w:after="115" w:line="259" w:lineRule="auto"/>
        <w:ind w:left="0" w:right="3"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до 60 (шестидесяти) дней при отсутствии у заявителя документов, необходимых для выдачи справки (п.2 ст.12 ФЗ). </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lastRenderedPageBreak/>
        <w:t xml:space="preserve">При утере заявителем документов, подтверждающих оплату медицинских услуг (кассовых чеков, договоров) справка может быть выдана (если удастся установить факты оплаты заявителем медицинских услуг), но срок выдачи справки может быть продлен до 60 (шестидесяти) дней.  </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Учреждение обязуется оформить справку в наиболее короткий срок, исходя из числа поданных заявлений и загруженности специалистов учреждения.  В среднем срок выдачи справки составляет 5 календарных дней</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2.7.</w:t>
      </w:r>
      <w:r w:rsidRPr="00C15875">
        <w:rPr>
          <w:rFonts w:ascii="Arial" w:eastAsia="Arial" w:hAnsi="Arial" w:cs="Arial"/>
          <w:sz w:val="22"/>
          <w:szCs w:val="22"/>
          <w:lang w:eastAsia="ru-RU"/>
        </w:rPr>
        <w:t xml:space="preserve">    </w:t>
      </w:r>
      <w:r w:rsidRPr="00C15875">
        <w:rPr>
          <w:rFonts w:ascii="Times New Roman" w:eastAsia="Times New Roman" w:hAnsi="Times New Roman" w:cs="Times New Roman"/>
          <w:sz w:val="22"/>
          <w:szCs w:val="22"/>
          <w:lang w:eastAsia="ru-RU"/>
        </w:rPr>
        <w:t xml:space="preserve">При оформлении справки об оплате медицинских услуг копия лицензии учреждения на осуществление медицинской деятельности не выдается, поскольку в соответствии с Федеральным законом от 27 декабря 2019 г. № 478-ФЗ «О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 предусмотрен отказ от предоставления лицензий в бумажном виде в пользу внесения записи о предоставлении лицензии в открытый и общедоступный реестр лицензий. </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Лицензию учреждения можно посмотреть в едином реестре лицензий на сайте Федеральной службы по надзору в сфере здравоохранения по адресу </w:t>
      </w:r>
      <w:r w:rsidRPr="00C15875">
        <w:rPr>
          <w:rFonts w:ascii="Times New Roman" w:eastAsia="Times New Roman" w:hAnsi="Times New Roman" w:cs="Times New Roman"/>
          <w:sz w:val="22"/>
          <w:szCs w:val="22"/>
          <w:u w:val="single" w:color="333333"/>
          <w:lang w:eastAsia="ru-RU"/>
        </w:rPr>
        <w:t>https://roszdravnadzor.gov.ru/services/licenses</w:t>
      </w:r>
      <w:r w:rsidRPr="00C15875">
        <w:rPr>
          <w:rFonts w:ascii="Times New Roman" w:eastAsia="Times New Roman" w:hAnsi="Times New Roman" w:cs="Times New Roman"/>
          <w:sz w:val="22"/>
          <w:szCs w:val="22"/>
          <w:lang w:eastAsia="ru-RU"/>
        </w:rPr>
        <w:t xml:space="preserve"> по ИНН, ОГРН, наименованию организации. </w:t>
      </w:r>
    </w:p>
    <w:p w:rsidR="00C15875" w:rsidRPr="00C15875" w:rsidRDefault="00C15875" w:rsidP="00C15875">
      <w:pPr>
        <w:spacing w:after="14" w:line="388" w:lineRule="auto"/>
        <w:ind w:hanging="142"/>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b/>
          <w:sz w:val="22"/>
          <w:szCs w:val="22"/>
          <w:lang w:eastAsia="ru-RU"/>
        </w:rPr>
        <w:t>3.         Условия выдачи справки за оказанные медицинские услуги с 2024 года.</w:t>
      </w:r>
    </w:p>
    <w:p w:rsidR="00C15875" w:rsidRPr="00C15875" w:rsidRDefault="00C15875" w:rsidP="00C15875">
      <w:pPr>
        <w:spacing w:after="14" w:line="388" w:lineRule="auto"/>
        <w:ind w:firstLine="709"/>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3.1.     Согласно приказу №</w:t>
      </w:r>
      <w:r w:rsidRPr="00C15875">
        <w:rPr>
          <w:rFonts w:ascii="Times New Roman" w:eastAsia="Times New Roman" w:hAnsi="Times New Roman" w:cs="Times New Roman"/>
          <w:szCs w:val="22"/>
          <w:lang w:eastAsia="ru-RU"/>
        </w:rPr>
        <w:t xml:space="preserve"> ЕА-7-11/824 от 08.11.2023 ФНС России,</w:t>
      </w:r>
      <w:r w:rsidRPr="00C15875">
        <w:rPr>
          <w:rFonts w:ascii="Times New Roman" w:eastAsia="Times New Roman" w:hAnsi="Times New Roman" w:cs="Times New Roman"/>
          <w:sz w:val="22"/>
          <w:szCs w:val="22"/>
          <w:lang w:eastAsia="ru-RU"/>
        </w:rPr>
        <w:t xml:space="preserve"> при оформлении справки с 2024 года (за 2024 год и последующие), действует новая форма справки об оплате медицинских услуг для представления в налоговый орган.</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Обращаем ваше внимание, что c 01.01.2025 года получение социальных налоговых вычетов на основании налоговых деклараций по налогу на доходы физических лиц по форме 3-НДФЛ в упрощенном порядке будет предоставляться гражданам по расходам, понесенным с 01.01.2024 года (за 2024 год и последующие), связанным с медицинскими услугами.</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Подтверждение права граждан на социальные налоговые вычеты, связанные с медицинскими услугами в упрощенном порядке возможно только на основании справок, направленных непосредственно в налоговый орган организациями (ИП), осуществляющими медицинскую деятельность.</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Предоставление сведений в электронной форме осуществляется по телекоммуникационным каналам связи с применением усиленной квалифицированной электронной подписи. </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Сведения будут отображаться в «Личном кабинете налогоплательщика для физических лиц» во вкладке «Доходы и вычеты» - «Сведения по социальным вычетам» после их поступления в налоговый орган.</w:t>
      </w:r>
    </w:p>
    <w:p w:rsidR="00C15875" w:rsidRPr="00C15875" w:rsidRDefault="00C15875" w:rsidP="00C15875">
      <w:pPr>
        <w:spacing w:after="14" w:line="388" w:lineRule="auto"/>
        <w:ind w:left="-142" w:right="57" w:firstLine="851"/>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3.2.</w:t>
      </w:r>
      <w:r w:rsidRPr="00C15875">
        <w:rPr>
          <w:rFonts w:ascii="Times New Roman" w:eastAsia="Times New Roman" w:hAnsi="Times New Roman" w:cs="Times New Roman"/>
          <w:sz w:val="22"/>
          <w:szCs w:val="22"/>
          <w:lang w:eastAsia="ru-RU"/>
        </w:rPr>
        <w:tab/>
        <w:t xml:space="preserve">Справка удостоверяет факт получения пациентом медицинской услуги и факт ее оплаты </w:t>
      </w:r>
      <w:r w:rsidRPr="00C15875">
        <w:rPr>
          <w:rFonts w:ascii="Times New Roman" w:eastAsia="Times New Roman" w:hAnsi="Times New Roman" w:cs="Times New Roman"/>
          <w:sz w:val="22"/>
          <w:szCs w:val="22"/>
          <w:lang w:eastAsia="ru-RU"/>
        </w:rPr>
        <w:tab/>
        <w:t xml:space="preserve">через </w:t>
      </w:r>
      <w:r w:rsidRPr="00C15875">
        <w:rPr>
          <w:rFonts w:ascii="Times New Roman" w:eastAsia="Times New Roman" w:hAnsi="Times New Roman" w:cs="Times New Roman"/>
          <w:sz w:val="22"/>
          <w:szCs w:val="22"/>
          <w:lang w:eastAsia="ru-RU"/>
        </w:rPr>
        <w:tab/>
        <w:t xml:space="preserve">кассу / на расчетный счет учреждения за счет средств пациента / налогоплательщика; </w:t>
      </w:r>
    </w:p>
    <w:p w:rsidR="00C15875" w:rsidRPr="00C15875" w:rsidRDefault="00C15875" w:rsidP="00C15875">
      <w:pPr>
        <w:spacing w:after="14" w:line="388" w:lineRule="auto"/>
        <w:ind w:right="57"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lastRenderedPageBreak/>
        <w:t>3.3.</w:t>
      </w:r>
      <w:r w:rsidRPr="00C15875">
        <w:rPr>
          <w:rFonts w:ascii="Times New Roman" w:eastAsia="Times New Roman" w:hAnsi="Times New Roman" w:cs="Times New Roman"/>
          <w:sz w:val="22"/>
          <w:szCs w:val="22"/>
          <w:lang w:eastAsia="ru-RU"/>
        </w:rPr>
        <w:tab/>
        <w:t xml:space="preserve">Справка оформляется единожды после оплаты медицинских услуг за один налоговый период по письменному заявлению налогоплательщика, по образцу медицинской организации (приложение №2) оплатившего медицинские услуги, оказанные ему лично, его супруге (супругу), его родителям. </w:t>
      </w:r>
    </w:p>
    <w:p w:rsidR="00C15875" w:rsidRPr="00C15875" w:rsidRDefault="00C15875" w:rsidP="00C15875">
      <w:pPr>
        <w:spacing w:after="14" w:line="388" w:lineRule="auto"/>
        <w:ind w:right="57"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Справка не выдается, если медицинские услуги оплачивает налогоплательщик, являющийся иным родственником пациента, кроме указанных в </w:t>
      </w:r>
      <w:proofErr w:type="spellStart"/>
      <w:r w:rsidRPr="00C15875">
        <w:rPr>
          <w:rFonts w:ascii="Times New Roman" w:eastAsia="Times New Roman" w:hAnsi="Times New Roman" w:cs="Times New Roman"/>
          <w:sz w:val="22"/>
          <w:szCs w:val="22"/>
          <w:lang w:eastAsia="ru-RU"/>
        </w:rPr>
        <w:t>пп</w:t>
      </w:r>
      <w:proofErr w:type="spellEnd"/>
      <w:r w:rsidRPr="00C15875">
        <w:rPr>
          <w:rFonts w:ascii="Times New Roman" w:eastAsia="Times New Roman" w:hAnsi="Times New Roman" w:cs="Times New Roman"/>
          <w:sz w:val="22"/>
          <w:szCs w:val="22"/>
          <w:lang w:eastAsia="ru-RU"/>
        </w:rPr>
        <w:t xml:space="preserve">. 3 п. 1 ст. 219 Налогового кодекса РФ, а также не являющийся его родственником. </w:t>
      </w:r>
    </w:p>
    <w:p w:rsidR="00C15875" w:rsidRPr="00C15875" w:rsidRDefault="00C15875" w:rsidP="00C15875">
      <w:pPr>
        <w:spacing w:after="14" w:line="388" w:lineRule="auto"/>
        <w:ind w:right="57"/>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            3.4.       Заполненное и подписанное заявление заявитель предоставляет на электронный адрес учреждения: </w:t>
      </w:r>
      <w:proofErr w:type="spellStart"/>
      <w:r w:rsidR="00D67CC9" w:rsidRPr="00BC5093">
        <w:rPr>
          <w:rFonts w:ascii="Times New Roman" w:hAnsi="Times New Roman" w:cs="Times New Roman"/>
          <w:sz w:val="22"/>
          <w:szCs w:val="22"/>
          <w:lang w:val="en-US"/>
        </w:rPr>
        <w:t>mcgarmony</w:t>
      </w:r>
      <w:proofErr w:type="spellEnd"/>
      <w:r w:rsidR="00D67CC9" w:rsidRPr="00BC5093">
        <w:rPr>
          <w:rFonts w:ascii="Times New Roman" w:hAnsi="Times New Roman" w:cs="Times New Roman"/>
          <w:sz w:val="22"/>
          <w:szCs w:val="22"/>
        </w:rPr>
        <w:t>@</w:t>
      </w:r>
      <w:r w:rsidR="00D67CC9" w:rsidRPr="00BC5093">
        <w:rPr>
          <w:rFonts w:ascii="Times New Roman" w:hAnsi="Times New Roman" w:cs="Times New Roman"/>
          <w:sz w:val="22"/>
          <w:szCs w:val="22"/>
          <w:lang w:val="en-US"/>
        </w:rPr>
        <w:t>ums</w:t>
      </w:r>
      <w:r w:rsidR="00D67CC9" w:rsidRPr="00BC5093">
        <w:rPr>
          <w:rFonts w:ascii="Times New Roman" w:hAnsi="Times New Roman" w:cs="Times New Roman"/>
          <w:sz w:val="22"/>
          <w:szCs w:val="22"/>
        </w:rPr>
        <w:t>-03.</w:t>
      </w:r>
      <w:proofErr w:type="spellStart"/>
      <w:r w:rsidR="00D67CC9" w:rsidRPr="00BC5093">
        <w:rPr>
          <w:rFonts w:ascii="Times New Roman" w:hAnsi="Times New Roman" w:cs="Times New Roman"/>
          <w:sz w:val="22"/>
          <w:szCs w:val="22"/>
          <w:lang w:val="en-US"/>
        </w:rPr>
        <w:t>ru</w:t>
      </w:r>
      <w:proofErr w:type="spellEnd"/>
      <w:r w:rsidR="00D67CC9" w:rsidRPr="00C15875">
        <w:rPr>
          <w:rFonts w:ascii="Times New Roman" w:eastAsia="Times New Roman" w:hAnsi="Times New Roman" w:cs="Times New Roman"/>
          <w:sz w:val="22"/>
          <w:szCs w:val="22"/>
          <w:lang w:eastAsia="ru-RU"/>
        </w:rPr>
        <w:t xml:space="preserve"> </w:t>
      </w:r>
      <w:r w:rsidRPr="00C15875">
        <w:rPr>
          <w:rFonts w:ascii="Times New Roman" w:eastAsia="Times New Roman" w:hAnsi="Times New Roman" w:cs="Times New Roman"/>
          <w:sz w:val="22"/>
          <w:szCs w:val="22"/>
          <w:lang w:eastAsia="ru-RU"/>
        </w:rPr>
        <w:t>или лично.</w:t>
      </w:r>
    </w:p>
    <w:p w:rsidR="00C15875" w:rsidRPr="00C15875" w:rsidRDefault="00C15875" w:rsidP="00C15875">
      <w:pPr>
        <w:spacing w:after="14" w:line="388" w:lineRule="auto"/>
        <w:ind w:firstLine="567"/>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 3.5.</w:t>
      </w:r>
      <w:r w:rsidRPr="00C15875">
        <w:rPr>
          <w:rFonts w:ascii="Times New Roman" w:eastAsia="Times New Roman" w:hAnsi="Times New Roman" w:cs="Times New Roman"/>
          <w:sz w:val="22"/>
          <w:szCs w:val="22"/>
          <w:lang w:eastAsia="ru-RU"/>
        </w:rPr>
        <w:tab/>
        <w:t>Срок изготовления справки до 30 (тридцати) календарных дней.</w:t>
      </w:r>
    </w:p>
    <w:p w:rsidR="00C15875" w:rsidRPr="00C15875" w:rsidRDefault="00C15875" w:rsidP="00C15875">
      <w:pPr>
        <w:spacing w:after="14" w:line="388" w:lineRule="auto"/>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            3.6.   Справка заполняется отдельно по каждому физическому лицу, которому оказаны медицинские услуги.</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3.7.</w:t>
      </w:r>
      <w:r w:rsidRPr="00C15875">
        <w:rPr>
          <w:rFonts w:ascii="Arial" w:eastAsia="Arial" w:hAnsi="Arial" w:cs="Arial"/>
          <w:sz w:val="22"/>
          <w:szCs w:val="22"/>
          <w:lang w:eastAsia="ru-RU"/>
        </w:rPr>
        <w:t xml:space="preserve">    </w:t>
      </w:r>
      <w:r w:rsidRPr="00C15875">
        <w:rPr>
          <w:rFonts w:ascii="Times New Roman" w:eastAsia="Times New Roman" w:hAnsi="Times New Roman" w:cs="Times New Roman"/>
          <w:sz w:val="22"/>
          <w:szCs w:val="22"/>
          <w:lang w:eastAsia="ru-RU"/>
        </w:rPr>
        <w:t xml:space="preserve">При оформлении справки об оплате медицинских услуг копия лицензии учреждения на осуществление медицинской деятельности не выдается, поскольку в соответствии с Федеральным законом от 27 декабря 2019 г. № 478-ФЗ «О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 предусмотрен отказ от предоставления лицензий в бумажном виде в пользу внесения записи о предоставлении лицензии в открытый и общедоступный реестр лицензий. </w:t>
      </w:r>
    </w:p>
    <w:p w:rsidR="00C15875" w:rsidRPr="00C15875" w:rsidRDefault="00C15875" w:rsidP="00C15875">
      <w:pPr>
        <w:spacing w:after="14" w:line="388" w:lineRule="auto"/>
        <w:ind w:firstLine="700"/>
        <w:jc w:val="both"/>
        <w:rPr>
          <w:rFonts w:ascii="Times New Roman" w:eastAsia="Times New Roman" w:hAnsi="Times New Roman" w:cs="Times New Roman"/>
          <w:sz w:val="22"/>
          <w:szCs w:val="22"/>
          <w:lang w:eastAsia="ru-RU"/>
        </w:rPr>
      </w:pPr>
      <w:r w:rsidRPr="00C15875">
        <w:rPr>
          <w:rFonts w:ascii="Times New Roman" w:eastAsia="Times New Roman" w:hAnsi="Times New Roman" w:cs="Times New Roman"/>
          <w:sz w:val="22"/>
          <w:szCs w:val="22"/>
          <w:lang w:eastAsia="ru-RU"/>
        </w:rPr>
        <w:t xml:space="preserve">Лицензию учреждения можно посмотреть в едином реестре лицензий на сайте Федеральной службы по надзору в сфере здравоохранения по адресу </w:t>
      </w:r>
      <w:r w:rsidRPr="00C15875">
        <w:rPr>
          <w:rFonts w:ascii="Times New Roman" w:eastAsia="Times New Roman" w:hAnsi="Times New Roman" w:cs="Times New Roman"/>
          <w:sz w:val="22"/>
          <w:szCs w:val="22"/>
          <w:u w:val="single" w:color="333333"/>
          <w:lang w:eastAsia="ru-RU"/>
        </w:rPr>
        <w:t>https://roszdravnadzor.gov.ru/services/licenses</w:t>
      </w:r>
      <w:r w:rsidRPr="00C15875">
        <w:rPr>
          <w:rFonts w:ascii="Times New Roman" w:eastAsia="Times New Roman" w:hAnsi="Times New Roman" w:cs="Times New Roman"/>
          <w:sz w:val="22"/>
          <w:szCs w:val="22"/>
          <w:lang w:eastAsia="ru-RU"/>
        </w:rPr>
        <w:t xml:space="preserve"> по ИНН, ОГРН, наименованию организации. </w:t>
      </w:r>
    </w:p>
    <w:p w:rsidR="00C15875" w:rsidRPr="00C15875" w:rsidRDefault="00C15875" w:rsidP="00C15875">
      <w:pPr>
        <w:spacing w:after="14" w:line="388" w:lineRule="auto"/>
        <w:jc w:val="both"/>
        <w:rPr>
          <w:rFonts w:ascii="Times New Roman" w:eastAsia="Times New Roman" w:hAnsi="Times New Roman" w:cs="Times New Roman"/>
          <w:sz w:val="22"/>
          <w:szCs w:val="22"/>
          <w:lang w:eastAsia="ru-RU"/>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C15875" w:rsidRDefault="00C15875" w:rsidP="00C15875">
      <w:pPr>
        <w:rPr>
          <w:sz w:val="22"/>
        </w:rPr>
      </w:pPr>
    </w:p>
    <w:p w:rsidR="00D46100" w:rsidRDefault="00D46100"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color w:val="1A1A1A"/>
          <w:sz w:val="28"/>
          <w:szCs w:val="23"/>
          <w:shd w:val="clear" w:color="auto" w:fill="FFFFFF"/>
        </w:rPr>
      </w:pPr>
    </w:p>
    <w:p w:rsidR="00D46100" w:rsidRDefault="00D46100"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color w:val="1A1A1A"/>
          <w:sz w:val="28"/>
          <w:szCs w:val="23"/>
          <w:shd w:val="clear" w:color="auto" w:fill="FFFFFF"/>
        </w:rPr>
      </w:pPr>
    </w:p>
    <w:p w:rsidR="00D46100" w:rsidRDefault="00D46100"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color w:val="1A1A1A"/>
          <w:sz w:val="28"/>
          <w:szCs w:val="23"/>
          <w:shd w:val="clear" w:color="auto" w:fill="FFFFFF"/>
        </w:rPr>
      </w:pPr>
    </w:p>
    <w:p w:rsidR="00D46100" w:rsidRDefault="00D46100"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color w:val="1A1A1A"/>
          <w:sz w:val="28"/>
          <w:szCs w:val="23"/>
          <w:shd w:val="clear" w:color="auto" w:fill="FFFFFF"/>
        </w:rPr>
      </w:pPr>
    </w:p>
    <w:p w:rsidR="00C15875" w:rsidRPr="00541A74" w:rsidRDefault="00C15875"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color w:val="1A1A1A"/>
          <w:sz w:val="28"/>
          <w:szCs w:val="23"/>
          <w:shd w:val="clear" w:color="auto" w:fill="FFFFFF"/>
        </w:rPr>
      </w:pPr>
      <w:r w:rsidRPr="00541A74">
        <w:rPr>
          <w:b/>
          <w:color w:val="1A1A1A"/>
          <w:sz w:val="28"/>
          <w:szCs w:val="23"/>
          <w:shd w:val="clear" w:color="auto" w:fill="FFFFFF"/>
        </w:rPr>
        <w:lastRenderedPageBreak/>
        <w:t xml:space="preserve">Заявление на </w:t>
      </w:r>
      <w:r w:rsidRPr="001B6DB1">
        <w:rPr>
          <w:b/>
          <w:color w:val="1A1A1A"/>
          <w:sz w:val="28"/>
          <w:szCs w:val="23"/>
          <w:shd w:val="clear" w:color="auto" w:fill="FFFFFF"/>
        </w:rPr>
        <w:t>оформление</w:t>
      </w:r>
      <w:r w:rsidRPr="00541A74">
        <w:rPr>
          <w:b/>
          <w:color w:val="1A1A1A"/>
          <w:sz w:val="28"/>
          <w:szCs w:val="23"/>
          <w:shd w:val="clear" w:color="auto" w:fill="FFFFFF"/>
        </w:rPr>
        <w:t xml:space="preserve"> справки для получения налогового вычета</w:t>
      </w:r>
    </w:p>
    <w:p w:rsidR="00C15875" w:rsidRPr="006A25CE" w:rsidRDefault="00C15875" w:rsidP="00C15875">
      <w:pPr>
        <w:shd w:val="clear" w:color="auto" w:fill="FFFFFF"/>
        <w:ind w:right="425"/>
        <w:jc w:val="both"/>
        <w:rPr>
          <w:color w:val="1A1A1A"/>
          <w:sz w:val="20"/>
          <w:szCs w:val="23"/>
          <w:lang w:eastAsia="ru-RU"/>
        </w:rPr>
      </w:pPr>
      <w:r>
        <w:rPr>
          <w:color w:val="1A1A1A"/>
          <w:sz w:val="20"/>
          <w:szCs w:val="23"/>
          <w:lang w:eastAsia="ru-RU"/>
        </w:rPr>
        <w:t xml:space="preserve">   </w:t>
      </w:r>
      <w:r w:rsidRPr="006A25CE">
        <w:rPr>
          <w:color w:val="1A1A1A"/>
          <w:sz w:val="20"/>
          <w:szCs w:val="23"/>
          <w:lang w:eastAsia="ru-RU"/>
        </w:rPr>
        <w:t>Прошу Вас предоставить мне справку об оплате медицинских услуг для предоставления в налоговые органы Российской Федерации за оказанные медицинские услуги в ООО</w:t>
      </w:r>
      <w:r w:rsidR="00D67CC9">
        <w:rPr>
          <w:color w:val="1A1A1A"/>
          <w:sz w:val="20"/>
          <w:szCs w:val="23"/>
          <w:lang w:eastAsia="ru-RU"/>
        </w:rPr>
        <w:t xml:space="preserve"> МЦ</w:t>
      </w:r>
      <w:r>
        <w:rPr>
          <w:color w:val="1A1A1A"/>
          <w:sz w:val="20"/>
          <w:szCs w:val="23"/>
          <w:lang w:eastAsia="ru-RU"/>
        </w:rPr>
        <w:t xml:space="preserve"> «</w:t>
      </w:r>
      <w:r w:rsidR="00D67CC9">
        <w:rPr>
          <w:color w:val="1A1A1A"/>
          <w:sz w:val="20"/>
          <w:szCs w:val="23"/>
          <w:lang w:eastAsia="ru-RU"/>
        </w:rPr>
        <w:t>Гармония</w:t>
      </w:r>
      <w:r w:rsidRPr="006A25CE">
        <w:rPr>
          <w:color w:val="1A1A1A"/>
          <w:sz w:val="20"/>
          <w:szCs w:val="23"/>
          <w:lang w:eastAsia="ru-RU"/>
        </w:rPr>
        <w:t>».</w:t>
      </w:r>
    </w:p>
    <w:p w:rsidR="00C15875" w:rsidRPr="002A6E87" w:rsidRDefault="00C15875" w:rsidP="00C15875">
      <w:pPr>
        <w:pStyle w:val="Default"/>
        <w:rPr>
          <w:rFonts w:ascii="Times New Roman" w:hAnsi="Times New Roman" w:cs="Times New Roman"/>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1. ФИО пациента __________________________________________________</w:t>
      </w:r>
      <w:r>
        <w:rPr>
          <w:rFonts w:ascii="Times New Roman" w:hAnsi="Times New Roman" w:cs="Times New Roman"/>
          <w:sz w:val="20"/>
          <w:szCs w:val="20"/>
        </w:rPr>
        <w:t>___________________________________</w:t>
      </w:r>
    </w:p>
    <w:p w:rsidR="00C15875" w:rsidRPr="00541A74" w:rsidRDefault="00C15875" w:rsidP="00C15875">
      <w:pPr>
        <w:pStyle w:val="Default"/>
        <w:rPr>
          <w:rFonts w:ascii="Times New Roman" w:hAnsi="Times New Roman" w:cs="Times New Roman"/>
          <w:sz w:val="20"/>
          <w:szCs w:val="20"/>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2. Дата рождения пациента «______» __________________</w:t>
      </w:r>
      <w:r>
        <w:rPr>
          <w:rFonts w:ascii="Times New Roman" w:hAnsi="Times New Roman" w:cs="Times New Roman"/>
          <w:sz w:val="20"/>
          <w:szCs w:val="20"/>
        </w:rPr>
        <w:t>______</w:t>
      </w:r>
      <w:r w:rsidRPr="00541A74">
        <w:rPr>
          <w:rFonts w:ascii="Times New Roman" w:hAnsi="Times New Roman" w:cs="Times New Roman"/>
          <w:sz w:val="20"/>
          <w:szCs w:val="20"/>
        </w:rPr>
        <w:t xml:space="preserve"> __________г. </w:t>
      </w:r>
    </w:p>
    <w:p w:rsidR="00C15875" w:rsidRPr="00541A74" w:rsidRDefault="00C15875" w:rsidP="00C15875">
      <w:pPr>
        <w:pStyle w:val="Default"/>
        <w:rPr>
          <w:rFonts w:ascii="Times New Roman" w:hAnsi="Times New Roman" w:cs="Times New Roman"/>
          <w:sz w:val="20"/>
          <w:szCs w:val="20"/>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3. Паспорт __________ ______________ «_____» _____</w:t>
      </w:r>
      <w:r>
        <w:rPr>
          <w:rFonts w:ascii="Times New Roman" w:hAnsi="Times New Roman" w:cs="Times New Roman"/>
          <w:sz w:val="20"/>
          <w:szCs w:val="20"/>
        </w:rPr>
        <w:t>________</w:t>
      </w:r>
      <w:r w:rsidRPr="00541A74">
        <w:rPr>
          <w:rFonts w:ascii="Times New Roman" w:hAnsi="Times New Roman" w:cs="Times New Roman"/>
          <w:sz w:val="20"/>
          <w:szCs w:val="20"/>
        </w:rPr>
        <w:t xml:space="preserve"> ___________г.</w:t>
      </w:r>
    </w:p>
    <w:p w:rsidR="00C15875" w:rsidRPr="00541A74" w:rsidRDefault="00C15875" w:rsidP="00C15875">
      <w:pPr>
        <w:pStyle w:val="Default"/>
        <w:rPr>
          <w:rFonts w:ascii="Times New Roman" w:hAnsi="Times New Roman" w:cs="Times New Roman"/>
          <w:sz w:val="16"/>
          <w:szCs w:val="16"/>
        </w:rPr>
      </w:pPr>
      <w:r>
        <w:rPr>
          <w:rFonts w:ascii="Times New Roman" w:hAnsi="Times New Roman" w:cs="Times New Roman"/>
          <w:sz w:val="16"/>
          <w:szCs w:val="16"/>
        </w:rPr>
        <w:t xml:space="preserve">                                                            </w:t>
      </w:r>
      <w:r w:rsidRPr="00541A74">
        <w:rPr>
          <w:rFonts w:ascii="Times New Roman" w:hAnsi="Times New Roman" w:cs="Times New Roman"/>
          <w:sz w:val="16"/>
          <w:szCs w:val="16"/>
        </w:rPr>
        <w:t>серия номер дата выдачи</w:t>
      </w:r>
    </w:p>
    <w:p w:rsidR="00C15875" w:rsidRDefault="00C15875" w:rsidP="00C15875">
      <w:pPr>
        <w:pStyle w:val="Default"/>
        <w:rPr>
          <w:rFonts w:ascii="Times New Roman" w:hAnsi="Times New Roman" w:cs="Times New Roman"/>
          <w:sz w:val="20"/>
          <w:szCs w:val="20"/>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4. ИНН пациента ___________________</w:t>
      </w:r>
      <w:r>
        <w:rPr>
          <w:rFonts w:ascii="Times New Roman" w:hAnsi="Times New Roman" w:cs="Times New Roman"/>
          <w:sz w:val="20"/>
          <w:szCs w:val="20"/>
        </w:rPr>
        <w:t>_________________________</w:t>
      </w:r>
      <w:r w:rsidRPr="00541A74">
        <w:rPr>
          <w:rFonts w:ascii="Times New Roman" w:hAnsi="Times New Roman" w:cs="Times New Roman"/>
          <w:sz w:val="20"/>
          <w:szCs w:val="20"/>
        </w:rPr>
        <w:t xml:space="preserve"> </w:t>
      </w:r>
    </w:p>
    <w:p w:rsidR="00C15875" w:rsidRPr="00541A74" w:rsidRDefault="00C15875" w:rsidP="00C15875">
      <w:pPr>
        <w:pStyle w:val="Default"/>
        <w:rPr>
          <w:rFonts w:ascii="Times New Roman" w:hAnsi="Times New Roman" w:cs="Times New Roman"/>
          <w:sz w:val="20"/>
          <w:szCs w:val="20"/>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5. ФИО налогоплательщика (кто оплачивал мед услуги) _________________________________________</w:t>
      </w:r>
      <w:r>
        <w:rPr>
          <w:rFonts w:ascii="Times New Roman" w:hAnsi="Times New Roman" w:cs="Times New Roman"/>
          <w:sz w:val="20"/>
          <w:szCs w:val="20"/>
        </w:rPr>
        <w:t>__________________________________________________________</w:t>
      </w:r>
    </w:p>
    <w:p w:rsidR="00C15875" w:rsidRDefault="00C15875" w:rsidP="00C15875">
      <w:pPr>
        <w:pStyle w:val="Default"/>
        <w:rPr>
          <w:rFonts w:ascii="Times New Roman" w:hAnsi="Times New Roman" w:cs="Times New Roman"/>
          <w:sz w:val="20"/>
          <w:szCs w:val="20"/>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6. Дата рождения налогоплательщика «______» _________</w:t>
      </w:r>
      <w:r>
        <w:rPr>
          <w:rFonts w:ascii="Times New Roman" w:hAnsi="Times New Roman" w:cs="Times New Roman"/>
          <w:sz w:val="20"/>
          <w:szCs w:val="20"/>
        </w:rPr>
        <w:t>______________</w:t>
      </w:r>
      <w:r w:rsidRPr="00541A74">
        <w:rPr>
          <w:rFonts w:ascii="Times New Roman" w:hAnsi="Times New Roman" w:cs="Times New Roman"/>
          <w:sz w:val="20"/>
          <w:szCs w:val="20"/>
        </w:rPr>
        <w:t xml:space="preserve"> __________г. </w:t>
      </w:r>
    </w:p>
    <w:p w:rsidR="00C15875" w:rsidRPr="00541A74" w:rsidRDefault="00C15875" w:rsidP="00C15875">
      <w:pPr>
        <w:pStyle w:val="Default"/>
        <w:rPr>
          <w:rFonts w:ascii="Times New Roman" w:hAnsi="Times New Roman" w:cs="Times New Roman"/>
          <w:sz w:val="20"/>
          <w:szCs w:val="20"/>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7. Паспорт налогоплательщика __________ ______________ «______» ____________________ __________г.</w:t>
      </w:r>
    </w:p>
    <w:p w:rsidR="00C15875" w:rsidRPr="00541A74" w:rsidRDefault="00C15875" w:rsidP="00C15875">
      <w:pPr>
        <w:pStyle w:val="Default"/>
        <w:jc w:val="center"/>
        <w:rPr>
          <w:rFonts w:ascii="Times New Roman" w:hAnsi="Times New Roman" w:cs="Times New Roman"/>
          <w:sz w:val="16"/>
          <w:szCs w:val="16"/>
        </w:rPr>
      </w:pPr>
      <w:r w:rsidRPr="00541A74">
        <w:rPr>
          <w:rFonts w:ascii="Times New Roman" w:hAnsi="Times New Roman" w:cs="Times New Roman"/>
          <w:sz w:val="16"/>
          <w:szCs w:val="16"/>
        </w:rPr>
        <w:t>серия номер дата выдачи</w:t>
      </w:r>
    </w:p>
    <w:p w:rsidR="00C15875" w:rsidRDefault="00C15875" w:rsidP="00C15875">
      <w:pPr>
        <w:pStyle w:val="Default"/>
        <w:rPr>
          <w:rFonts w:ascii="Times New Roman" w:hAnsi="Times New Roman" w:cs="Times New Roman"/>
          <w:sz w:val="20"/>
          <w:szCs w:val="20"/>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8. ИНН налогоплательщика _________</w:t>
      </w:r>
      <w:r>
        <w:rPr>
          <w:rFonts w:ascii="Times New Roman" w:hAnsi="Times New Roman" w:cs="Times New Roman"/>
          <w:sz w:val="20"/>
          <w:szCs w:val="20"/>
        </w:rPr>
        <w:t>___________________________</w:t>
      </w:r>
    </w:p>
    <w:p w:rsidR="00C15875" w:rsidRPr="00541A74" w:rsidRDefault="00C15875" w:rsidP="00C15875">
      <w:pPr>
        <w:pStyle w:val="Default"/>
        <w:rPr>
          <w:rFonts w:ascii="Times New Roman" w:hAnsi="Times New Roman" w:cs="Times New Roman"/>
          <w:sz w:val="20"/>
          <w:szCs w:val="20"/>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 xml:space="preserve">9. За какой год нужна справка __________________ 10. Телефон ______________________________________ </w:t>
      </w:r>
    </w:p>
    <w:p w:rsidR="00C15875" w:rsidRDefault="00C15875" w:rsidP="00C15875">
      <w:pPr>
        <w:pStyle w:val="Default"/>
        <w:rPr>
          <w:rFonts w:ascii="Times New Roman" w:hAnsi="Times New Roman" w:cs="Times New Roman"/>
          <w:sz w:val="20"/>
          <w:szCs w:val="20"/>
        </w:rPr>
      </w:pPr>
    </w:p>
    <w:p w:rsidR="00C15875" w:rsidRPr="00541A74" w:rsidRDefault="00D46100" w:rsidP="00C15875">
      <w:pPr>
        <w:pStyle w:val="Default"/>
        <w:rPr>
          <w:rFonts w:ascii="Times New Roman" w:hAnsi="Times New Roman" w:cs="Times New Roman"/>
          <w:sz w:val="20"/>
          <w:szCs w:val="20"/>
        </w:rPr>
      </w:pPr>
      <w:r>
        <w:rPr>
          <w:rFonts w:ascii="Times New Roman" w:hAnsi="Times New Roman" w:cs="Times New Roman"/>
          <w:sz w:val="20"/>
          <w:szCs w:val="20"/>
        </w:rPr>
        <w:t>10</w:t>
      </w:r>
      <w:r w:rsidR="00C15875">
        <w:rPr>
          <w:rFonts w:ascii="Times New Roman" w:hAnsi="Times New Roman" w:cs="Times New Roman"/>
          <w:sz w:val="20"/>
          <w:szCs w:val="20"/>
        </w:rPr>
        <w:t xml:space="preserve">. </w:t>
      </w:r>
      <w:r w:rsidR="00C15875" w:rsidRPr="00541A74">
        <w:rPr>
          <w:rFonts w:ascii="Times New Roman" w:hAnsi="Times New Roman" w:cs="Times New Roman"/>
          <w:sz w:val="20"/>
          <w:szCs w:val="20"/>
        </w:rPr>
        <w:t>Степень родства пациенту (мать, отец, супруг, супруга)</w:t>
      </w:r>
    </w:p>
    <w:p w:rsidR="00C15875" w:rsidRPr="00541A74" w:rsidRDefault="00C15875" w:rsidP="00C15875">
      <w:pPr>
        <w:pStyle w:val="Default"/>
        <w:rPr>
          <w:rFonts w:ascii="Times New Roman" w:hAnsi="Times New Roman" w:cs="Times New Roman"/>
          <w:sz w:val="16"/>
          <w:szCs w:val="16"/>
        </w:rPr>
      </w:pPr>
      <w:r>
        <w:rPr>
          <w:rFonts w:ascii="Times New Roman" w:hAnsi="Times New Roman" w:cs="Times New Roman"/>
          <w:sz w:val="16"/>
          <w:szCs w:val="16"/>
        </w:rPr>
        <w:t xml:space="preserve">                                                                       </w:t>
      </w:r>
      <w:r w:rsidRPr="00541A74">
        <w:rPr>
          <w:rFonts w:ascii="Times New Roman" w:hAnsi="Times New Roman" w:cs="Times New Roman"/>
          <w:sz w:val="16"/>
          <w:szCs w:val="16"/>
        </w:rPr>
        <w:t>нужное подчеркнуть</w:t>
      </w:r>
    </w:p>
    <w:p w:rsidR="00C15875" w:rsidRPr="00541A74" w:rsidRDefault="00C15875" w:rsidP="00C15875">
      <w:pPr>
        <w:pStyle w:val="Default"/>
        <w:jc w:val="center"/>
        <w:rPr>
          <w:rFonts w:ascii="Times New Roman" w:hAnsi="Times New Roman" w:cs="Times New Roman"/>
          <w:sz w:val="20"/>
          <w:szCs w:val="20"/>
        </w:rPr>
      </w:pPr>
    </w:p>
    <w:p w:rsidR="00C15875" w:rsidRPr="00622E9C" w:rsidRDefault="00C15875" w:rsidP="00C15875">
      <w:pPr>
        <w:pStyle w:val="Default"/>
        <w:rPr>
          <w:rFonts w:ascii="Times New Roman" w:hAnsi="Times New Roman" w:cs="Times New Roman"/>
          <w:color w:val="FF0000"/>
          <w:sz w:val="20"/>
          <w:szCs w:val="23"/>
        </w:rPr>
      </w:pPr>
      <w:r w:rsidRPr="00622E9C">
        <w:rPr>
          <w:rFonts w:ascii="Times New Roman" w:hAnsi="Times New Roman" w:cs="Times New Roman"/>
          <w:b/>
          <w:bCs/>
          <w:color w:val="FF0000"/>
          <w:sz w:val="20"/>
          <w:szCs w:val="23"/>
        </w:rPr>
        <w:t xml:space="preserve">Обращаем ваше внимание на то, что необходимо заполнить ВСЕ строки заявления. Частично заполненные заявления к обработке не принимаются. </w:t>
      </w: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 xml:space="preserve">Заполненное и подписанное заявление вы можете передать в клинику ООО </w:t>
      </w:r>
      <w:r w:rsidR="00D67CC9">
        <w:rPr>
          <w:rFonts w:ascii="Times New Roman" w:hAnsi="Times New Roman" w:cs="Times New Roman"/>
          <w:sz w:val="20"/>
          <w:szCs w:val="20"/>
        </w:rPr>
        <w:t xml:space="preserve">МЦ </w:t>
      </w:r>
      <w:r>
        <w:rPr>
          <w:rFonts w:ascii="Times New Roman" w:hAnsi="Times New Roman" w:cs="Times New Roman"/>
          <w:sz w:val="20"/>
          <w:szCs w:val="20"/>
        </w:rPr>
        <w:t>«</w:t>
      </w:r>
      <w:r w:rsidR="00D67CC9">
        <w:rPr>
          <w:rFonts w:ascii="Times New Roman" w:hAnsi="Times New Roman" w:cs="Times New Roman"/>
          <w:sz w:val="20"/>
          <w:szCs w:val="20"/>
        </w:rPr>
        <w:t>Гармония</w:t>
      </w:r>
      <w:r>
        <w:rPr>
          <w:rFonts w:ascii="Times New Roman" w:hAnsi="Times New Roman" w:cs="Times New Roman"/>
          <w:sz w:val="20"/>
          <w:szCs w:val="20"/>
        </w:rPr>
        <w:t>»</w:t>
      </w:r>
      <w:r w:rsidRPr="00541A74">
        <w:rPr>
          <w:rFonts w:ascii="Times New Roman" w:hAnsi="Times New Roman" w:cs="Times New Roman"/>
          <w:sz w:val="20"/>
          <w:szCs w:val="20"/>
        </w:rPr>
        <w:t xml:space="preserve">» любым способом: </w:t>
      </w:r>
    </w:p>
    <w:p w:rsidR="00C15875" w:rsidRPr="00541A74" w:rsidRDefault="00C15875" w:rsidP="00C15875">
      <w:pPr>
        <w:pStyle w:val="Default"/>
        <w:spacing w:after="17"/>
        <w:rPr>
          <w:rFonts w:ascii="Times New Roman" w:hAnsi="Times New Roman" w:cs="Times New Roman"/>
          <w:sz w:val="20"/>
          <w:szCs w:val="20"/>
        </w:rPr>
      </w:pPr>
      <w:r>
        <w:rPr>
          <w:rFonts w:ascii="Times New Roman" w:hAnsi="Times New Roman" w:cs="Times New Roman"/>
          <w:sz w:val="20"/>
          <w:szCs w:val="20"/>
        </w:rPr>
        <w:t>• Предоставить</w:t>
      </w:r>
      <w:r w:rsidRPr="00541A74">
        <w:rPr>
          <w:rFonts w:ascii="Times New Roman" w:hAnsi="Times New Roman" w:cs="Times New Roman"/>
          <w:sz w:val="20"/>
          <w:szCs w:val="20"/>
        </w:rPr>
        <w:t xml:space="preserve"> его бумажную версию.</w:t>
      </w:r>
    </w:p>
    <w:p w:rsidR="00C15875"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 xml:space="preserve">• Отправить скан-копию или читаемое фото на </w:t>
      </w:r>
      <w:proofErr w:type="spellStart"/>
      <w:r w:rsidRPr="00541A74">
        <w:rPr>
          <w:rFonts w:ascii="Times New Roman" w:hAnsi="Times New Roman" w:cs="Times New Roman"/>
          <w:sz w:val="20"/>
          <w:szCs w:val="20"/>
        </w:rPr>
        <w:t>email</w:t>
      </w:r>
      <w:proofErr w:type="spellEnd"/>
      <w:r w:rsidRPr="00541A74">
        <w:rPr>
          <w:rFonts w:ascii="Times New Roman" w:hAnsi="Times New Roman" w:cs="Times New Roman"/>
          <w:sz w:val="20"/>
          <w:szCs w:val="20"/>
        </w:rPr>
        <w:t xml:space="preserve">: </w:t>
      </w:r>
      <w:proofErr w:type="spellStart"/>
      <w:r w:rsidR="00D67CC9" w:rsidRPr="00D67CC9">
        <w:rPr>
          <w:rFonts w:ascii="Times New Roman" w:hAnsi="Times New Roman" w:cs="Times New Roman"/>
          <w:sz w:val="20"/>
          <w:szCs w:val="20"/>
          <w:lang w:val="en-US"/>
        </w:rPr>
        <w:t>mcgarmony</w:t>
      </w:r>
      <w:proofErr w:type="spellEnd"/>
      <w:r w:rsidR="00D67CC9" w:rsidRPr="00D67CC9">
        <w:rPr>
          <w:rFonts w:ascii="Times New Roman" w:hAnsi="Times New Roman" w:cs="Times New Roman"/>
          <w:sz w:val="20"/>
          <w:szCs w:val="20"/>
        </w:rPr>
        <w:t>@</w:t>
      </w:r>
      <w:r w:rsidR="00D67CC9" w:rsidRPr="00D67CC9">
        <w:rPr>
          <w:rFonts w:ascii="Times New Roman" w:hAnsi="Times New Roman" w:cs="Times New Roman"/>
          <w:sz w:val="20"/>
          <w:szCs w:val="20"/>
          <w:lang w:val="en-US"/>
        </w:rPr>
        <w:t>ums</w:t>
      </w:r>
      <w:r w:rsidR="00D67CC9" w:rsidRPr="00D67CC9">
        <w:rPr>
          <w:rFonts w:ascii="Times New Roman" w:hAnsi="Times New Roman" w:cs="Times New Roman"/>
          <w:sz w:val="20"/>
          <w:szCs w:val="20"/>
        </w:rPr>
        <w:t>-03.</w:t>
      </w:r>
      <w:proofErr w:type="spellStart"/>
      <w:r w:rsidR="00D67CC9" w:rsidRPr="00D67CC9">
        <w:rPr>
          <w:rFonts w:ascii="Times New Roman" w:hAnsi="Times New Roman" w:cs="Times New Roman"/>
          <w:sz w:val="20"/>
          <w:szCs w:val="20"/>
          <w:lang w:val="en-US"/>
        </w:rPr>
        <w:t>ru</w:t>
      </w:r>
      <w:proofErr w:type="spellEnd"/>
    </w:p>
    <w:p w:rsidR="00C15875" w:rsidRPr="006E3973" w:rsidRDefault="00C15875" w:rsidP="00C15875">
      <w:pPr>
        <w:pStyle w:val="Default"/>
        <w:ind w:left="720"/>
        <w:rPr>
          <w:rFonts w:ascii="Times New Roman" w:hAnsi="Times New Roman" w:cs="Times New Roman"/>
          <w:sz w:val="20"/>
          <w:szCs w:val="20"/>
        </w:rPr>
      </w:pPr>
    </w:p>
    <w:p w:rsidR="00C15875" w:rsidRPr="001B6DB1" w:rsidRDefault="00C15875" w:rsidP="00C15875">
      <w:pPr>
        <w:autoSpaceDE w:val="0"/>
        <w:autoSpaceDN w:val="0"/>
        <w:adjustRightInd w:val="0"/>
        <w:ind w:firstLine="851"/>
        <w:jc w:val="both"/>
        <w:rPr>
          <w:sz w:val="16"/>
        </w:rPr>
      </w:pPr>
      <w:r w:rsidRPr="001B6DB1">
        <w:rPr>
          <w:sz w:val="16"/>
        </w:rPr>
        <w:t xml:space="preserve">ИФНС России обращает ваше внимание, что </w:t>
      </w:r>
      <w:r w:rsidRPr="001B6DB1">
        <w:rPr>
          <w:sz w:val="16"/>
          <w:lang w:val="en-US"/>
        </w:rPr>
        <w:t>c</w:t>
      </w:r>
      <w:r w:rsidRPr="001B6DB1">
        <w:rPr>
          <w:sz w:val="16"/>
        </w:rPr>
        <w:t xml:space="preserve"> 01.01.2025 года получение социальных налоговых вычетов на основании налоговых деклараций по налогу на доходы физических лиц по форме 3-НДФЛ в упрощенном порядке будет предоставляться гражданам по расходам, понесенным с 01.01.2024 года </w:t>
      </w:r>
      <w:r w:rsidRPr="001B6DB1">
        <w:rPr>
          <w:b/>
          <w:sz w:val="16"/>
        </w:rPr>
        <w:t>(платные услуги)</w:t>
      </w:r>
      <w:r w:rsidRPr="001B6DB1">
        <w:rPr>
          <w:sz w:val="16"/>
        </w:rPr>
        <w:t>, связанным с</w:t>
      </w:r>
      <w:r w:rsidRPr="001B6DB1">
        <w:rPr>
          <w:color w:val="000000"/>
          <w:sz w:val="18"/>
          <w:szCs w:val="28"/>
        </w:rPr>
        <w:t xml:space="preserve"> </w:t>
      </w:r>
      <w:r w:rsidRPr="001B6DB1">
        <w:rPr>
          <w:color w:val="000000"/>
          <w:sz w:val="16"/>
        </w:rPr>
        <w:t>медицинскими услугами.</w:t>
      </w:r>
    </w:p>
    <w:p w:rsidR="00C15875" w:rsidRPr="001B6DB1" w:rsidRDefault="00C15875" w:rsidP="00C15875">
      <w:pPr>
        <w:autoSpaceDE w:val="0"/>
        <w:autoSpaceDN w:val="0"/>
        <w:adjustRightInd w:val="0"/>
        <w:ind w:firstLine="851"/>
        <w:jc w:val="both"/>
        <w:rPr>
          <w:sz w:val="16"/>
        </w:rPr>
      </w:pPr>
      <w:r w:rsidRPr="001B6DB1">
        <w:rPr>
          <w:sz w:val="16"/>
        </w:rPr>
        <w:t>Подтверждение права граждан на социальные налоговые вычеты, связанные с</w:t>
      </w:r>
      <w:r w:rsidRPr="001B6DB1">
        <w:rPr>
          <w:color w:val="000000"/>
          <w:sz w:val="18"/>
          <w:szCs w:val="28"/>
        </w:rPr>
        <w:t xml:space="preserve"> </w:t>
      </w:r>
      <w:r w:rsidRPr="001B6DB1">
        <w:rPr>
          <w:color w:val="000000"/>
          <w:sz w:val="16"/>
        </w:rPr>
        <w:t xml:space="preserve">медицинскими услугами </w:t>
      </w:r>
      <w:r w:rsidRPr="001B6DB1">
        <w:rPr>
          <w:sz w:val="16"/>
        </w:rPr>
        <w:t xml:space="preserve">в упрощенном порядке возможно только на основании </w:t>
      </w:r>
      <w:r w:rsidRPr="001B6DB1">
        <w:rPr>
          <w:b/>
          <w:sz w:val="16"/>
        </w:rPr>
        <w:t>справок</w:t>
      </w:r>
      <w:r w:rsidRPr="001B6DB1">
        <w:rPr>
          <w:sz w:val="16"/>
        </w:rPr>
        <w:t xml:space="preserve">, </w:t>
      </w:r>
      <w:r w:rsidRPr="001B6DB1">
        <w:rPr>
          <w:b/>
          <w:sz w:val="16"/>
        </w:rPr>
        <w:t>направленных непосредственно в налоговый орган</w:t>
      </w:r>
      <w:r w:rsidRPr="001B6DB1">
        <w:rPr>
          <w:sz w:val="16"/>
        </w:rPr>
        <w:t xml:space="preserve"> организациями (ИП), осуществляющими </w:t>
      </w:r>
      <w:r w:rsidRPr="001B6DB1">
        <w:rPr>
          <w:color w:val="000000"/>
          <w:sz w:val="16"/>
        </w:rPr>
        <w:t>медицинскую деятельность</w:t>
      </w:r>
      <w:r w:rsidRPr="001B6DB1">
        <w:rPr>
          <w:sz w:val="16"/>
        </w:rPr>
        <w:t>.</w:t>
      </w:r>
    </w:p>
    <w:p w:rsidR="00C15875" w:rsidRPr="001B6DB1" w:rsidRDefault="00C15875" w:rsidP="00C15875">
      <w:pPr>
        <w:pStyle w:val="ac"/>
        <w:spacing w:after="0" w:line="240" w:lineRule="auto"/>
        <w:ind w:left="0" w:firstLine="696"/>
        <w:jc w:val="both"/>
        <w:rPr>
          <w:rFonts w:ascii="Times New Roman" w:hAnsi="Times New Roman"/>
          <w:sz w:val="16"/>
          <w:szCs w:val="24"/>
        </w:rPr>
      </w:pPr>
      <w:r w:rsidRPr="001B6DB1">
        <w:rPr>
          <w:rStyle w:val="a9"/>
          <w:rFonts w:ascii="Times New Roman" w:hAnsi="Times New Roman"/>
          <w:color w:val="000000"/>
          <w:sz w:val="16"/>
          <w:szCs w:val="24"/>
        </w:rPr>
        <w:t>Обращаем ваше внимание, что н</w:t>
      </w:r>
      <w:r w:rsidRPr="001B6DB1">
        <w:rPr>
          <w:rFonts w:ascii="Times New Roman" w:hAnsi="Times New Roman"/>
          <w:sz w:val="16"/>
          <w:szCs w:val="24"/>
        </w:rPr>
        <w:t>овые формы справок предусмотрены только в отношении расходов граждан, понесенных с 1 января 2024 года.</w:t>
      </w:r>
    </w:p>
    <w:p w:rsidR="00C15875" w:rsidRPr="001B6DB1" w:rsidRDefault="00C15875" w:rsidP="00C15875">
      <w:pPr>
        <w:pStyle w:val="ac"/>
        <w:spacing w:after="0" w:line="240" w:lineRule="auto"/>
        <w:ind w:left="0" w:firstLine="696"/>
        <w:jc w:val="both"/>
        <w:rPr>
          <w:rFonts w:ascii="Times New Roman" w:hAnsi="Times New Roman"/>
          <w:sz w:val="16"/>
          <w:szCs w:val="24"/>
        </w:rPr>
      </w:pPr>
      <w:r w:rsidRPr="001B6DB1">
        <w:rPr>
          <w:rFonts w:ascii="Times New Roman" w:hAnsi="Times New Roman"/>
          <w:sz w:val="16"/>
          <w:szCs w:val="24"/>
        </w:rPr>
        <w:t>Сведения будут отображаться в «Личном кабинете налогоплательщика для физических лиц» во вкладке «Доходы и вычеты» - «Сведения по социальным вычетам» после их поступления в налоговый орган.</w:t>
      </w:r>
    </w:p>
    <w:p w:rsidR="00C15875" w:rsidRPr="004A6474" w:rsidRDefault="00C15875" w:rsidP="00C15875">
      <w:pPr>
        <w:pStyle w:val="Default"/>
        <w:rPr>
          <w:rFonts w:ascii="Times New Roman" w:hAnsi="Times New Roman" w:cs="Times New Roman"/>
          <w:sz w:val="18"/>
          <w:szCs w:val="20"/>
        </w:rPr>
      </w:pPr>
    </w:p>
    <w:p w:rsidR="00C15875" w:rsidRPr="00541A74" w:rsidRDefault="00C15875" w:rsidP="00C15875">
      <w:pPr>
        <w:pStyle w:val="Default"/>
        <w:rPr>
          <w:rFonts w:ascii="Times New Roman" w:hAnsi="Times New Roman" w:cs="Times New Roman"/>
          <w:sz w:val="20"/>
          <w:szCs w:val="20"/>
        </w:rPr>
      </w:pPr>
      <w:r w:rsidRPr="00541A74">
        <w:rPr>
          <w:rFonts w:ascii="Times New Roman" w:hAnsi="Times New Roman" w:cs="Times New Roman"/>
          <w:sz w:val="20"/>
          <w:szCs w:val="20"/>
        </w:rPr>
        <w:t xml:space="preserve">Срок изготовления справки до 30 календарных дней. </w:t>
      </w:r>
    </w:p>
    <w:p w:rsidR="00C321CE" w:rsidRDefault="00C321CE" w:rsidP="00C321C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 w:val="18"/>
          <w:szCs w:val="20"/>
        </w:rPr>
      </w:pPr>
    </w:p>
    <w:p w:rsidR="00C15875" w:rsidRDefault="00C15875"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4"/>
        <w:jc w:val="right"/>
        <w:rPr>
          <w:sz w:val="18"/>
          <w:szCs w:val="20"/>
        </w:rPr>
      </w:pPr>
      <w:r w:rsidRPr="00541A74">
        <w:rPr>
          <w:sz w:val="18"/>
          <w:szCs w:val="20"/>
        </w:rPr>
        <w:t>Подпись __________________________ Дата «______» _________________________ 20______г</w:t>
      </w:r>
    </w:p>
    <w:p w:rsidR="00C15875" w:rsidRDefault="00C15875" w:rsidP="00C321C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 w:val="18"/>
          <w:szCs w:val="20"/>
        </w:rPr>
      </w:pPr>
    </w:p>
    <w:p w:rsidR="00C321CE" w:rsidRDefault="00C321CE" w:rsidP="00C321CE">
      <w:pPr>
        <w:pStyle w:val="ab"/>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 w:val="18"/>
          <w:szCs w:val="20"/>
        </w:rPr>
      </w:pPr>
    </w:p>
    <w:p w:rsidR="00C321CE" w:rsidRDefault="00C321CE" w:rsidP="00C321C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 w:val="18"/>
          <w:szCs w:val="20"/>
        </w:rPr>
      </w:pPr>
    </w:p>
    <w:p w:rsidR="00C15875" w:rsidRPr="00C15875" w:rsidRDefault="00C15875"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0" w:after="0"/>
        <w:ind w:right="-142"/>
        <w:rPr>
          <w:sz w:val="16"/>
          <w:szCs w:val="20"/>
        </w:rPr>
      </w:pPr>
      <w:r>
        <w:rPr>
          <w:sz w:val="18"/>
          <w:szCs w:val="20"/>
        </w:rPr>
        <w:t>Заполняется сотрудником медицинского учреждения</w:t>
      </w:r>
    </w:p>
    <w:p w:rsidR="00C15875" w:rsidRDefault="00C15875"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0" w:after="0"/>
        <w:ind w:right="-142"/>
        <w:rPr>
          <w:sz w:val="18"/>
          <w:szCs w:val="20"/>
        </w:rPr>
      </w:pPr>
    </w:p>
    <w:p w:rsidR="00C15875" w:rsidRDefault="00C15875"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0" w:after="0"/>
        <w:ind w:right="-142"/>
        <w:rPr>
          <w:sz w:val="18"/>
          <w:szCs w:val="20"/>
        </w:rPr>
      </w:pPr>
      <w:r>
        <w:rPr>
          <w:sz w:val="18"/>
          <w:szCs w:val="20"/>
        </w:rPr>
        <w:t>Заявление принял_____________________________________________________ «____» _______________________20______г</w:t>
      </w:r>
    </w:p>
    <w:p w:rsidR="00C15875" w:rsidRPr="006A25CE" w:rsidRDefault="00C15875"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0" w:after="0"/>
        <w:ind w:right="-142"/>
        <w:rPr>
          <w:sz w:val="16"/>
          <w:szCs w:val="16"/>
        </w:rPr>
      </w:pPr>
      <w:r w:rsidRPr="006A25CE">
        <w:rPr>
          <w:sz w:val="16"/>
          <w:szCs w:val="20"/>
        </w:rPr>
        <w:t xml:space="preserve">                                                                    </w:t>
      </w:r>
      <w:r w:rsidRPr="006A25CE">
        <w:rPr>
          <w:sz w:val="16"/>
          <w:szCs w:val="16"/>
        </w:rPr>
        <w:t>ФИО                                                                                                                        дата</w:t>
      </w:r>
    </w:p>
    <w:p w:rsidR="00C15875" w:rsidRPr="006A25CE" w:rsidRDefault="00C15875"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0" w:after="0"/>
        <w:ind w:right="-142"/>
        <w:rPr>
          <w:sz w:val="16"/>
          <w:szCs w:val="16"/>
        </w:rPr>
      </w:pPr>
    </w:p>
    <w:p w:rsidR="00C15875" w:rsidRDefault="00C15875"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0" w:after="0"/>
        <w:ind w:right="-142"/>
        <w:rPr>
          <w:sz w:val="18"/>
          <w:szCs w:val="20"/>
        </w:rPr>
      </w:pPr>
      <w:r>
        <w:rPr>
          <w:sz w:val="18"/>
          <w:szCs w:val="20"/>
        </w:rPr>
        <w:t xml:space="preserve">                                                                                                                                                                     </w:t>
      </w:r>
    </w:p>
    <w:p w:rsidR="00C15875" w:rsidRDefault="00C15875" w:rsidP="00C15875">
      <w:pPr>
        <w:pStyle w:val="ab"/>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0" w:after="0"/>
        <w:ind w:right="-142"/>
        <w:rPr>
          <w:sz w:val="28"/>
          <w:szCs w:val="28"/>
        </w:rPr>
      </w:pPr>
      <w:r>
        <w:rPr>
          <w:sz w:val="18"/>
          <w:szCs w:val="20"/>
        </w:rPr>
        <w:t xml:space="preserve"> ___________________________________                                                                                                   </w:t>
      </w:r>
      <w:r>
        <w:rPr>
          <w:sz w:val="16"/>
          <w:szCs w:val="20"/>
        </w:rPr>
        <w:t xml:space="preserve">                                                                                                                                                                                                       </w:t>
      </w:r>
      <w:r w:rsidRPr="006A25CE">
        <w:rPr>
          <w:sz w:val="16"/>
          <w:szCs w:val="20"/>
        </w:rPr>
        <w:t xml:space="preserve">подпись </w:t>
      </w:r>
      <w:r>
        <w:rPr>
          <w:sz w:val="18"/>
          <w:szCs w:val="20"/>
        </w:rPr>
        <w:t xml:space="preserve">     </w:t>
      </w:r>
    </w:p>
    <w:p w:rsidR="00C321CE" w:rsidRPr="00EE2A86" w:rsidRDefault="00C321CE" w:rsidP="00BD4550">
      <w:pPr>
        <w:rPr>
          <w:rFonts w:ascii="Times New Roman" w:hAnsi="Times New Roman" w:cs="Times New Roman"/>
        </w:rPr>
      </w:pPr>
    </w:p>
    <w:sectPr w:rsidR="00C321CE" w:rsidRPr="00EE2A86" w:rsidSect="002C4E81">
      <w:headerReference w:type="even" r:id="rId11"/>
      <w:headerReference w:type="default" r:id="rId12"/>
      <w:footerReference w:type="even" r:id="rId13"/>
      <w:footerReference w:type="default" r:id="rId14"/>
      <w:headerReference w:type="first" r:id="rId15"/>
      <w:footerReference w:type="first" r:id="rId16"/>
      <w:pgSz w:w="11906" w:h="16838"/>
      <w:pgMar w:top="568"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8C4" w:rsidRDefault="009078C4" w:rsidP="00BD4550">
      <w:r>
        <w:separator/>
      </w:r>
    </w:p>
  </w:endnote>
  <w:endnote w:type="continuationSeparator" w:id="0">
    <w:p w:rsidR="009078C4" w:rsidRDefault="009078C4" w:rsidP="00BD4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ilroy">
    <w:altName w:val="Gilroy"/>
    <w:panose1 w:val="00000000000000000000"/>
    <w:charset w:val="00"/>
    <w:family w:val="swiss"/>
    <w:notTrueType/>
    <w:pitch w:val="default"/>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8C4" w:rsidRDefault="009078C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8C4" w:rsidRDefault="009078C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8C4" w:rsidRDefault="009078C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8C4" w:rsidRDefault="009078C4" w:rsidP="00BD4550">
      <w:r>
        <w:separator/>
      </w:r>
    </w:p>
  </w:footnote>
  <w:footnote w:type="continuationSeparator" w:id="0">
    <w:p w:rsidR="009078C4" w:rsidRDefault="009078C4" w:rsidP="00BD4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8C4" w:rsidRDefault="009078C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8C4" w:rsidRDefault="009078C4">
    <w:pPr>
      <w:pStyle w:val="a3"/>
    </w:pPr>
    <w:r w:rsidRPr="00BD4550">
      <w:rPr>
        <w:noProof/>
        <w:lang w:eastAsia="ru-RU"/>
      </w:rPr>
      <w:drawing>
        <wp:anchor distT="0" distB="0" distL="114300" distR="114300" simplePos="0" relativeHeight="251658240" behindDoc="1" locked="0" layoutInCell="1" allowOverlap="1" wp14:anchorId="3B39A17E">
          <wp:simplePos x="0" y="0"/>
          <wp:positionH relativeFrom="column">
            <wp:posOffset>-436538</wp:posOffset>
          </wp:positionH>
          <wp:positionV relativeFrom="paragraph">
            <wp:posOffset>-434340</wp:posOffset>
          </wp:positionV>
          <wp:extent cx="1280160" cy="10670441"/>
          <wp:effectExtent l="0" t="0" r="254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0160" cy="1067044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8C4" w:rsidRDefault="009078C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56E1F"/>
    <w:multiLevelType w:val="hybridMultilevel"/>
    <w:tmpl w:val="D92CF7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4775AD8"/>
    <w:multiLevelType w:val="hybridMultilevel"/>
    <w:tmpl w:val="CBF647D8"/>
    <w:lvl w:ilvl="0" w:tplc="8DB612E8">
      <w:start w:val="1"/>
      <w:numFmt w:val="bullet"/>
      <w:lvlText w:val="-"/>
      <w:lvlJc w:val="left"/>
      <w:pPr>
        <w:ind w:left="7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A336FA5A">
      <w:start w:val="1"/>
      <w:numFmt w:val="bullet"/>
      <w:lvlText w:val="o"/>
      <w:lvlJc w:val="left"/>
      <w:pPr>
        <w:ind w:left="17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FCC80F50">
      <w:start w:val="1"/>
      <w:numFmt w:val="bullet"/>
      <w:lvlText w:val="▪"/>
      <w:lvlJc w:val="left"/>
      <w:pPr>
        <w:ind w:left="25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F2E4B960">
      <w:start w:val="1"/>
      <w:numFmt w:val="bullet"/>
      <w:lvlText w:val="•"/>
      <w:lvlJc w:val="left"/>
      <w:pPr>
        <w:ind w:left="323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4AE46BCA">
      <w:start w:val="1"/>
      <w:numFmt w:val="bullet"/>
      <w:lvlText w:val="o"/>
      <w:lvlJc w:val="left"/>
      <w:pPr>
        <w:ind w:left="395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945E5B72">
      <w:start w:val="1"/>
      <w:numFmt w:val="bullet"/>
      <w:lvlText w:val="▪"/>
      <w:lvlJc w:val="left"/>
      <w:pPr>
        <w:ind w:left="467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95BCCC54">
      <w:start w:val="1"/>
      <w:numFmt w:val="bullet"/>
      <w:lvlText w:val="•"/>
      <w:lvlJc w:val="left"/>
      <w:pPr>
        <w:ind w:left="53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56242E2A">
      <w:start w:val="1"/>
      <w:numFmt w:val="bullet"/>
      <w:lvlText w:val="o"/>
      <w:lvlJc w:val="left"/>
      <w:pPr>
        <w:ind w:left="61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4872AB3C">
      <w:start w:val="1"/>
      <w:numFmt w:val="bullet"/>
      <w:lvlText w:val="▪"/>
      <w:lvlJc w:val="left"/>
      <w:pPr>
        <w:ind w:left="683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 w15:restartNumberingAfterBreak="0">
    <w:nsid w:val="5675212F"/>
    <w:multiLevelType w:val="multilevel"/>
    <w:tmpl w:val="9D6A5492"/>
    <w:lvl w:ilvl="0">
      <w:start w:val="1"/>
      <w:numFmt w:val="decimal"/>
      <w:lvlText w:val="%1."/>
      <w:lvlJc w:val="left"/>
      <w:pPr>
        <w:ind w:left="1259"/>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start w:val="1"/>
      <w:numFmt w:val="decimal"/>
      <w:lvlText w:val="%1.%2."/>
      <w:lvlJc w:val="left"/>
      <w:pPr>
        <w:ind w:left="141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3" w15:restartNumberingAfterBreak="0">
    <w:nsid w:val="56EB4B77"/>
    <w:multiLevelType w:val="multilevel"/>
    <w:tmpl w:val="A76437FA"/>
    <w:lvl w:ilvl="0">
      <w:start w:val="1"/>
      <w:numFmt w:val="decimal"/>
      <w:lvlText w:val="%1"/>
      <w:lvlJc w:val="left"/>
      <w:pPr>
        <w:ind w:left="3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start w:val="3"/>
      <w:numFmt w:val="decimal"/>
      <w:lvlRestart w:val="0"/>
      <w:lvlText w:val="%1.%2."/>
      <w:lvlJc w:val="left"/>
      <w:pPr>
        <w:ind w:left="34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4" w15:restartNumberingAfterBreak="0">
    <w:nsid w:val="671C7816"/>
    <w:multiLevelType w:val="multilevel"/>
    <w:tmpl w:val="7CEE2CC6"/>
    <w:lvl w:ilvl="0">
      <w:start w:val="2"/>
      <w:numFmt w:val="decimal"/>
      <w:lvlText w:val="%1"/>
      <w:lvlJc w:val="left"/>
      <w:pPr>
        <w:ind w:left="36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abstractNum>
  <w:abstractNum w:abstractNumId="5" w15:restartNumberingAfterBreak="0">
    <w:nsid w:val="6AE114E2"/>
    <w:multiLevelType w:val="multilevel"/>
    <w:tmpl w:val="B8CCFC60"/>
    <w:lvl w:ilvl="0">
      <w:start w:val="2"/>
      <w:numFmt w:val="decimal"/>
      <w:lvlText w:val="%1."/>
      <w:lvlJc w:val="left"/>
      <w:pPr>
        <w:ind w:left="1259"/>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start w:val="1"/>
      <w:numFmt w:val="decimal"/>
      <w:lvlText w:val="%1.%2."/>
      <w:lvlJc w:val="left"/>
      <w:pPr>
        <w:ind w:left="141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6" w15:restartNumberingAfterBreak="0">
    <w:nsid w:val="70891AA2"/>
    <w:multiLevelType w:val="hybridMultilevel"/>
    <w:tmpl w:val="FDF07476"/>
    <w:lvl w:ilvl="0" w:tplc="60E23660">
      <w:start w:val="1"/>
      <w:numFmt w:val="bullet"/>
      <w:lvlText w:val="-"/>
      <w:lvlJc w:val="left"/>
      <w:pPr>
        <w:ind w:left="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839C6DB8">
      <w:start w:val="1"/>
      <w:numFmt w:val="bullet"/>
      <w:lvlText w:val="o"/>
      <w:lvlJc w:val="left"/>
      <w:pPr>
        <w:ind w:left="17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B91CFD92">
      <w:start w:val="1"/>
      <w:numFmt w:val="bullet"/>
      <w:lvlText w:val="▪"/>
      <w:lvlJc w:val="left"/>
      <w:pPr>
        <w:ind w:left="25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7480D576">
      <w:start w:val="1"/>
      <w:numFmt w:val="bullet"/>
      <w:lvlText w:val="•"/>
      <w:lvlJc w:val="left"/>
      <w:pPr>
        <w:ind w:left="323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C54CA9CA">
      <w:start w:val="1"/>
      <w:numFmt w:val="bullet"/>
      <w:lvlText w:val="o"/>
      <w:lvlJc w:val="left"/>
      <w:pPr>
        <w:ind w:left="395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489E69E4">
      <w:start w:val="1"/>
      <w:numFmt w:val="bullet"/>
      <w:lvlText w:val="▪"/>
      <w:lvlJc w:val="left"/>
      <w:pPr>
        <w:ind w:left="467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EB68A5FA">
      <w:start w:val="1"/>
      <w:numFmt w:val="bullet"/>
      <w:lvlText w:val="•"/>
      <w:lvlJc w:val="left"/>
      <w:pPr>
        <w:ind w:left="539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FF027DD0">
      <w:start w:val="1"/>
      <w:numFmt w:val="bullet"/>
      <w:lvlText w:val="o"/>
      <w:lvlJc w:val="left"/>
      <w:pPr>
        <w:ind w:left="611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FF924B0E">
      <w:start w:val="1"/>
      <w:numFmt w:val="bullet"/>
      <w:lvlText w:val="▪"/>
      <w:lvlJc w:val="left"/>
      <w:pPr>
        <w:ind w:left="683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num w:numId="1">
    <w:abstractNumId w:val="2"/>
  </w:num>
  <w:num w:numId="2">
    <w:abstractNumId w:val="6"/>
  </w:num>
  <w:num w:numId="3">
    <w:abstractNumId w:val="3"/>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50"/>
    <w:rsid w:val="000672E6"/>
    <w:rsid w:val="00112560"/>
    <w:rsid w:val="0025522A"/>
    <w:rsid w:val="002A44FD"/>
    <w:rsid w:val="002C4E81"/>
    <w:rsid w:val="003C0D5A"/>
    <w:rsid w:val="00595202"/>
    <w:rsid w:val="005B3637"/>
    <w:rsid w:val="005F2C24"/>
    <w:rsid w:val="006A3E77"/>
    <w:rsid w:val="007E0FA7"/>
    <w:rsid w:val="00827283"/>
    <w:rsid w:val="00897A5B"/>
    <w:rsid w:val="009078C4"/>
    <w:rsid w:val="0098182C"/>
    <w:rsid w:val="00B36A0E"/>
    <w:rsid w:val="00BD4550"/>
    <w:rsid w:val="00C15875"/>
    <w:rsid w:val="00C321CE"/>
    <w:rsid w:val="00C615EA"/>
    <w:rsid w:val="00C83C5E"/>
    <w:rsid w:val="00D15FE3"/>
    <w:rsid w:val="00D46100"/>
    <w:rsid w:val="00D67CC9"/>
    <w:rsid w:val="00D87BE5"/>
    <w:rsid w:val="00D92369"/>
    <w:rsid w:val="00E2281F"/>
    <w:rsid w:val="00EE2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888FA"/>
  <w15:chartTrackingRefBased/>
  <w15:docId w15:val="{F7B18A9D-D2CA-A740-A922-5758753A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4550"/>
    <w:pPr>
      <w:tabs>
        <w:tab w:val="center" w:pos="4677"/>
        <w:tab w:val="right" w:pos="9355"/>
      </w:tabs>
    </w:pPr>
  </w:style>
  <w:style w:type="character" w:customStyle="1" w:styleId="a4">
    <w:name w:val="Верхний колонтитул Знак"/>
    <w:basedOn w:val="a0"/>
    <w:link w:val="a3"/>
    <w:uiPriority w:val="99"/>
    <w:rsid w:val="00BD4550"/>
  </w:style>
  <w:style w:type="paragraph" w:styleId="a5">
    <w:name w:val="footer"/>
    <w:basedOn w:val="a"/>
    <w:link w:val="a6"/>
    <w:uiPriority w:val="99"/>
    <w:unhideWhenUsed/>
    <w:rsid w:val="00BD4550"/>
    <w:pPr>
      <w:tabs>
        <w:tab w:val="center" w:pos="4677"/>
        <w:tab w:val="right" w:pos="9355"/>
      </w:tabs>
    </w:pPr>
  </w:style>
  <w:style w:type="character" w:customStyle="1" w:styleId="a6">
    <w:name w:val="Нижний колонтитул Знак"/>
    <w:basedOn w:val="a0"/>
    <w:link w:val="a5"/>
    <w:uiPriority w:val="99"/>
    <w:rsid w:val="00BD4550"/>
  </w:style>
  <w:style w:type="table" w:styleId="a7">
    <w:name w:val="Table Grid"/>
    <w:basedOn w:val="a1"/>
    <w:uiPriority w:val="39"/>
    <w:rsid w:val="00BD4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5F2C24"/>
    <w:rPr>
      <w:sz w:val="22"/>
      <w:szCs w:val="22"/>
    </w:rPr>
  </w:style>
  <w:style w:type="character" w:styleId="a9">
    <w:name w:val="Hyperlink"/>
    <w:basedOn w:val="a0"/>
    <w:unhideWhenUsed/>
    <w:rsid w:val="00D15FE3"/>
    <w:rPr>
      <w:color w:val="0000FF"/>
      <w:u w:val="single"/>
    </w:rPr>
  </w:style>
  <w:style w:type="character" w:styleId="aa">
    <w:name w:val="Strong"/>
    <w:basedOn w:val="a0"/>
    <w:uiPriority w:val="22"/>
    <w:qFormat/>
    <w:rsid w:val="00E2281F"/>
    <w:rPr>
      <w:b/>
      <w:bCs/>
    </w:rPr>
  </w:style>
  <w:style w:type="character" w:customStyle="1" w:styleId="contact-addressaddress">
    <w:name w:val="contact-address__address"/>
    <w:basedOn w:val="a0"/>
    <w:rsid w:val="00E2281F"/>
  </w:style>
  <w:style w:type="paragraph" w:customStyle="1" w:styleId="ConsPlusNormal">
    <w:name w:val="ConsPlusNormal"/>
    <w:rsid w:val="00EE2A86"/>
    <w:pPr>
      <w:widowControl w:val="0"/>
      <w:autoSpaceDE w:val="0"/>
      <w:autoSpaceDN w:val="0"/>
      <w:adjustRightInd w:val="0"/>
    </w:pPr>
    <w:rPr>
      <w:rFonts w:ascii="Times New Roman" w:eastAsiaTheme="minorEastAsia" w:hAnsi="Times New Roman" w:cs="Times New Roman"/>
      <w:lang w:eastAsia="ru-RU"/>
    </w:rPr>
  </w:style>
  <w:style w:type="paragraph" w:styleId="ab">
    <w:name w:val="Normal (Web)"/>
    <w:basedOn w:val="a"/>
    <w:rsid w:val="00C321CE"/>
    <w:pPr>
      <w:suppressAutoHyphens/>
      <w:spacing w:before="280" w:after="280"/>
    </w:pPr>
    <w:rPr>
      <w:rFonts w:ascii="Times New Roman" w:eastAsia="Times New Roman" w:hAnsi="Times New Roman" w:cs="Times New Roman"/>
      <w:sz w:val="22"/>
      <w:szCs w:val="22"/>
      <w:lang w:eastAsia="zh-CN"/>
    </w:rPr>
  </w:style>
  <w:style w:type="paragraph" w:styleId="ac">
    <w:name w:val="List Paragraph"/>
    <w:basedOn w:val="a"/>
    <w:uiPriority w:val="34"/>
    <w:qFormat/>
    <w:rsid w:val="00C321CE"/>
    <w:pPr>
      <w:suppressAutoHyphens/>
      <w:spacing w:after="200" w:line="276" w:lineRule="auto"/>
      <w:ind w:left="720"/>
      <w:contextualSpacing/>
    </w:pPr>
    <w:rPr>
      <w:rFonts w:ascii="Calibri" w:eastAsia="Calibri" w:hAnsi="Calibri" w:cs="Times New Roman"/>
      <w:sz w:val="22"/>
      <w:szCs w:val="22"/>
      <w:lang w:eastAsia="zh-CN"/>
    </w:rPr>
  </w:style>
  <w:style w:type="paragraph" w:customStyle="1" w:styleId="Default">
    <w:name w:val="Default"/>
    <w:rsid w:val="00C321CE"/>
    <w:pPr>
      <w:autoSpaceDE w:val="0"/>
      <w:autoSpaceDN w:val="0"/>
      <w:adjustRightInd w:val="0"/>
    </w:pPr>
    <w:rPr>
      <w:rFonts w:ascii="Gilroy" w:eastAsia="Times New Roman" w:hAnsi="Gilroy" w:cs="Gilroy"/>
      <w:color w:val="000000"/>
      <w:lang w:eastAsia="ru-RU"/>
    </w:rPr>
  </w:style>
  <w:style w:type="paragraph" w:styleId="ad">
    <w:name w:val="Balloon Text"/>
    <w:basedOn w:val="a"/>
    <w:link w:val="ae"/>
    <w:uiPriority w:val="99"/>
    <w:semiHidden/>
    <w:unhideWhenUsed/>
    <w:rsid w:val="007E0FA7"/>
    <w:rPr>
      <w:rFonts w:ascii="Segoe UI" w:hAnsi="Segoe UI" w:cs="Segoe UI"/>
      <w:sz w:val="18"/>
      <w:szCs w:val="18"/>
    </w:rPr>
  </w:style>
  <w:style w:type="character" w:customStyle="1" w:styleId="ae">
    <w:name w:val="Текст выноски Знак"/>
    <w:basedOn w:val="a0"/>
    <w:link w:val="ad"/>
    <w:uiPriority w:val="99"/>
    <w:semiHidden/>
    <w:rsid w:val="007E0F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ust-ice.info/2018/06/19/za-skolko-let-vichet-lecheni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just-ice.info/2018/06/19/za-skolko-let-vichet-lechenie/" TargetMode="External"/><Relationship Id="rId4" Type="http://schemas.openxmlformats.org/officeDocument/2006/relationships/webSettings" Target="webSettings.xml"/><Relationship Id="rId9" Type="http://schemas.openxmlformats.org/officeDocument/2006/relationships/hyperlink" Target="http://just-ice.info/2018/06/19/za-skolko-let-vichet-lecheni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1889</Words>
  <Characters>10771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Борисова Екатерина Андреевна</cp:lastModifiedBy>
  <cp:revision>7</cp:revision>
  <cp:lastPrinted>2024-12-13T09:52:00Z</cp:lastPrinted>
  <dcterms:created xsi:type="dcterms:W3CDTF">2024-12-13T09:35:00Z</dcterms:created>
  <dcterms:modified xsi:type="dcterms:W3CDTF">2025-01-24T14:03:00Z</dcterms:modified>
</cp:coreProperties>
</file>